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0"/>
        <w:gridCol w:w="12"/>
        <w:gridCol w:w="1677"/>
        <w:gridCol w:w="782"/>
        <w:gridCol w:w="43"/>
        <w:gridCol w:w="888"/>
        <w:gridCol w:w="344"/>
        <w:gridCol w:w="968"/>
        <w:gridCol w:w="88"/>
        <w:gridCol w:w="726"/>
        <w:gridCol w:w="518"/>
        <w:gridCol w:w="188"/>
        <w:gridCol w:w="712"/>
        <w:gridCol w:w="618"/>
      </w:tblGrid>
      <w:tr w:rsidR="003C7695" w:rsidRPr="00AB4376" w:rsidTr="00DE13CC">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3C7695" w:rsidRPr="00AB4376" w:rsidRDefault="003C7695" w:rsidP="00DE13CC">
            <w:pPr>
              <w:spacing w:before="60" w:after="60" w:line="240" w:lineRule="auto"/>
              <w:ind w:left="397" w:hanging="397"/>
              <w:jc w:val="center"/>
              <w:rPr>
                <w:rFonts w:ascii="Arial" w:hAnsi="Arial" w:cs="Arial"/>
                <w:b/>
                <w:sz w:val="20"/>
                <w:szCs w:val="20"/>
              </w:rPr>
            </w:pPr>
            <w:r w:rsidRPr="00AB4376">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3C7695" w:rsidRPr="00AB4376" w:rsidRDefault="003C7695" w:rsidP="00DE13CC">
            <w:pPr>
              <w:spacing w:before="60" w:after="60" w:line="240" w:lineRule="auto"/>
              <w:ind w:left="397" w:hanging="397"/>
              <w:rPr>
                <w:rFonts w:ascii="Arial" w:hAnsi="Arial" w:cs="Arial"/>
                <w:b/>
                <w:sz w:val="20"/>
                <w:szCs w:val="20"/>
              </w:rPr>
            </w:pPr>
            <w:proofErr w:type="spellStart"/>
            <w:r w:rsidRPr="00AB4376">
              <w:rPr>
                <w:rFonts w:ascii="Arial" w:hAnsi="Arial" w:cs="Arial"/>
                <w:b/>
                <w:sz w:val="20"/>
                <w:szCs w:val="20"/>
              </w:rPr>
              <w:t>Aktuarska</w:t>
            </w:r>
            <w:proofErr w:type="spellEnd"/>
            <w:r w:rsidRPr="00AB4376">
              <w:rPr>
                <w:rFonts w:ascii="Arial" w:hAnsi="Arial" w:cs="Arial"/>
                <w:b/>
                <w:sz w:val="20"/>
                <w:szCs w:val="20"/>
              </w:rPr>
              <w:t xml:space="preserve"> matematika</w:t>
            </w:r>
          </w:p>
        </w:tc>
      </w:tr>
      <w:tr w:rsidR="003C7695" w:rsidRPr="00AB4376" w:rsidTr="00DE13CC">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3C7695" w:rsidRPr="00AB4376" w:rsidRDefault="003C7695" w:rsidP="00DE13CC">
            <w:pPr>
              <w:spacing w:after="0" w:line="240" w:lineRule="auto"/>
              <w:rPr>
                <w:rStyle w:val="Strong"/>
                <w:rFonts w:ascii="Arial" w:hAnsi="Arial" w:cs="Arial"/>
                <w:b w:val="0"/>
                <w:sz w:val="20"/>
                <w:szCs w:val="20"/>
              </w:rPr>
            </w:pPr>
            <w:r w:rsidRPr="00AB4376">
              <w:rPr>
                <w:rStyle w:val="Strong"/>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rsidR="003C7695" w:rsidRPr="00AB4376" w:rsidRDefault="003C7695" w:rsidP="00DE13CC">
            <w:pPr>
              <w:spacing w:after="0" w:line="240" w:lineRule="auto"/>
              <w:rPr>
                <w:rFonts w:ascii="Arial" w:hAnsi="Arial" w:cs="Arial"/>
                <w:sz w:val="20"/>
                <w:szCs w:val="20"/>
              </w:rPr>
            </w:pPr>
            <w:r w:rsidRPr="00AB4376">
              <w:rPr>
                <w:rFonts w:ascii="Arial" w:hAnsi="Arial" w:cs="Arial"/>
              </w:rPr>
              <w:t>EUBD27</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3C7695" w:rsidRPr="00AB4376" w:rsidRDefault="003C7695" w:rsidP="00DE13CC">
            <w:pPr>
              <w:spacing w:after="0" w:line="240" w:lineRule="auto"/>
              <w:rPr>
                <w:rFonts w:ascii="Arial" w:hAnsi="Arial" w:cs="Arial"/>
                <w:sz w:val="20"/>
                <w:szCs w:val="20"/>
              </w:rPr>
            </w:pPr>
            <w:r w:rsidRPr="00AB4376">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rsidR="003C7695" w:rsidRPr="00AB4376" w:rsidRDefault="003C7695" w:rsidP="00DE13CC">
            <w:pPr>
              <w:spacing w:after="0" w:line="240" w:lineRule="auto"/>
              <w:rPr>
                <w:rFonts w:ascii="Arial" w:hAnsi="Arial" w:cs="Arial"/>
                <w:sz w:val="20"/>
                <w:szCs w:val="20"/>
              </w:rPr>
            </w:pPr>
            <w:r w:rsidRPr="00AB4376">
              <w:rPr>
                <w:rFonts w:ascii="Arial" w:hAnsi="Arial" w:cs="Arial"/>
                <w:sz w:val="20"/>
                <w:szCs w:val="20"/>
              </w:rPr>
              <w:t>1</w:t>
            </w:r>
          </w:p>
        </w:tc>
      </w:tr>
      <w:tr w:rsidR="003C7695" w:rsidRPr="00AB4376" w:rsidTr="00DE13CC">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3C7695" w:rsidRPr="00AB4376" w:rsidRDefault="003C7695" w:rsidP="00DE13CC">
            <w:pPr>
              <w:spacing w:after="0" w:line="240" w:lineRule="auto"/>
              <w:rPr>
                <w:rFonts w:ascii="Arial" w:hAnsi="Arial" w:cs="Arial"/>
                <w:sz w:val="20"/>
                <w:szCs w:val="20"/>
              </w:rPr>
            </w:pPr>
            <w:r w:rsidRPr="00AB4376">
              <w:rPr>
                <w:rStyle w:val="Strong"/>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rsidR="001E7BF4" w:rsidRDefault="001E7BF4" w:rsidP="001E7BF4">
            <w:pPr>
              <w:spacing w:after="0" w:line="240" w:lineRule="auto"/>
              <w:rPr>
                <w:rFonts w:ascii="Arial" w:hAnsi="Arial" w:cs="Arial"/>
                <w:sz w:val="20"/>
                <w:szCs w:val="20"/>
              </w:rPr>
            </w:pPr>
            <w:r>
              <w:rPr>
                <w:rFonts w:ascii="Arial" w:hAnsi="Arial" w:cs="Arial"/>
                <w:sz w:val="20"/>
                <w:szCs w:val="20"/>
              </w:rPr>
              <w:t>izv. prof. dr.sc. Branka</w:t>
            </w:r>
          </w:p>
          <w:p w:rsidR="001E7BF4" w:rsidRDefault="001E7BF4" w:rsidP="001E7BF4">
            <w:pPr>
              <w:spacing w:after="0" w:line="240" w:lineRule="auto"/>
              <w:rPr>
                <w:rFonts w:ascii="Arial" w:hAnsi="Arial" w:cs="Arial"/>
                <w:sz w:val="20"/>
                <w:szCs w:val="20"/>
              </w:rPr>
            </w:pPr>
            <w:r w:rsidRPr="00AB4376">
              <w:rPr>
                <w:rFonts w:ascii="Arial" w:hAnsi="Arial" w:cs="Arial"/>
                <w:sz w:val="20"/>
                <w:szCs w:val="20"/>
              </w:rPr>
              <w:t>Marasović</w:t>
            </w:r>
          </w:p>
          <w:p w:rsidR="003C7695" w:rsidRDefault="003C7695" w:rsidP="001E7BF4">
            <w:pPr>
              <w:spacing w:after="0" w:line="240" w:lineRule="auto"/>
              <w:rPr>
                <w:rFonts w:ascii="Arial" w:hAnsi="Arial" w:cs="Arial"/>
                <w:sz w:val="20"/>
                <w:szCs w:val="20"/>
              </w:rPr>
            </w:pPr>
            <w:r>
              <w:rPr>
                <w:rFonts w:ascii="Arial" w:hAnsi="Arial" w:cs="Arial"/>
                <w:sz w:val="20"/>
                <w:szCs w:val="20"/>
              </w:rPr>
              <w:t>prof. dr.sc. Snježana Pivac</w:t>
            </w:r>
          </w:p>
          <w:p w:rsidR="003C7695" w:rsidRPr="00AB4376" w:rsidRDefault="003C7695" w:rsidP="00DE13CC">
            <w:pPr>
              <w:spacing w:after="0" w:line="240" w:lineRule="auto"/>
              <w:rPr>
                <w:rFonts w:ascii="Arial" w:hAnsi="Arial" w:cs="Arial"/>
                <w:sz w:val="20"/>
                <w:szCs w:val="20"/>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3C7695" w:rsidRPr="00AB4376" w:rsidRDefault="003C7695" w:rsidP="00DE13CC">
            <w:pPr>
              <w:spacing w:after="0" w:line="240" w:lineRule="auto"/>
              <w:rPr>
                <w:rFonts w:ascii="Arial" w:hAnsi="Arial" w:cs="Arial"/>
                <w:sz w:val="20"/>
                <w:szCs w:val="20"/>
              </w:rPr>
            </w:pPr>
            <w:r w:rsidRPr="00AB4376">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rsidR="003C7695" w:rsidRPr="00AB4376" w:rsidRDefault="003C7695" w:rsidP="00DE13CC">
            <w:pPr>
              <w:spacing w:after="0" w:line="240" w:lineRule="auto"/>
              <w:rPr>
                <w:rFonts w:ascii="Arial" w:hAnsi="Arial" w:cs="Arial"/>
                <w:sz w:val="20"/>
                <w:szCs w:val="20"/>
              </w:rPr>
            </w:pPr>
            <w:r w:rsidRPr="00AB4376">
              <w:rPr>
                <w:rFonts w:ascii="Arial" w:hAnsi="Arial" w:cs="Arial"/>
                <w:sz w:val="20"/>
                <w:szCs w:val="20"/>
              </w:rPr>
              <w:t>5</w:t>
            </w:r>
          </w:p>
        </w:tc>
      </w:tr>
      <w:tr w:rsidR="003C7695" w:rsidRPr="00AB4376" w:rsidTr="00DE13CC">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3C7695" w:rsidRPr="00AB4376" w:rsidRDefault="003C7695" w:rsidP="00DE13CC">
            <w:pPr>
              <w:spacing w:after="0" w:line="240" w:lineRule="auto"/>
              <w:rPr>
                <w:rFonts w:ascii="Arial" w:hAnsi="Arial" w:cs="Arial"/>
                <w:sz w:val="20"/>
                <w:szCs w:val="20"/>
              </w:rPr>
            </w:pPr>
            <w:r w:rsidRPr="00AB4376">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vAlign w:val="center"/>
          </w:tcPr>
          <w:p w:rsidR="003C7695" w:rsidRPr="00AB4376" w:rsidRDefault="003C7695" w:rsidP="00DE13CC">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3C7695" w:rsidRPr="00AB4376" w:rsidRDefault="003C7695" w:rsidP="00DE13CC">
            <w:pPr>
              <w:spacing w:after="0" w:line="240" w:lineRule="auto"/>
              <w:rPr>
                <w:rFonts w:ascii="Arial" w:hAnsi="Arial" w:cs="Arial"/>
                <w:sz w:val="20"/>
                <w:szCs w:val="20"/>
              </w:rPr>
            </w:pPr>
            <w:r w:rsidRPr="00AB4376">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3C7695" w:rsidRPr="00AB4376" w:rsidRDefault="003C7695" w:rsidP="00DE13CC">
            <w:pPr>
              <w:spacing w:after="0" w:line="240" w:lineRule="auto"/>
              <w:jc w:val="center"/>
              <w:rPr>
                <w:rFonts w:ascii="Arial" w:hAnsi="Arial" w:cs="Arial"/>
                <w:sz w:val="20"/>
                <w:szCs w:val="20"/>
              </w:rPr>
            </w:pPr>
            <w:r w:rsidRPr="00AB4376">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3C7695" w:rsidRPr="00AB4376" w:rsidRDefault="003C7695" w:rsidP="00DE13CC">
            <w:pPr>
              <w:spacing w:after="0" w:line="240" w:lineRule="auto"/>
              <w:jc w:val="center"/>
              <w:rPr>
                <w:rFonts w:ascii="Arial" w:hAnsi="Arial" w:cs="Arial"/>
                <w:sz w:val="20"/>
                <w:szCs w:val="20"/>
              </w:rPr>
            </w:pPr>
            <w:r w:rsidRPr="00AB4376">
              <w:rPr>
                <w:rFonts w:ascii="Arial" w:hAnsi="Arial" w:cs="Arial"/>
                <w:sz w:val="20"/>
                <w:szCs w:val="20"/>
              </w:rPr>
              <w:t>S</w:t>
            </w:r>
          </w:p>
        </w:tc>
        <w:tc>
          <w:tcPr>
            <w:tcW w:w="712" w:type="dxa"/>
            <w:tcBorders>
              <w:bottom w:val="single" w:sz="12" w:space="0" w:color="auto"/>
              <w:right w:val="single" w:sz="12" w:space="0" w:color="auto"/>
            </w:tcBorders>
            <w:vAlign w:val="center"/>
          </w:tcPr>
          <w:p w:rsidR="003C7695" w:rsidRPr="00AB4376" w:rsidRDefault="003C7695" w:rsidP="00DE13CC">
            <w:pPr>
              <w:spacing w:after="0" w:line="240" w:lineRule="auto"/>
              <w:jc w:val="center"/>
              <w:rPr>
                <w:rFonts w:ascii="Arial" w:hAnsi="Arial" w:cs="Arial"/>
                <w:sz w:val="20"/>
                <w:szCs w:val="20"/>
              </w:rPr>
            </w:pPr>
            <w:r w:rsidRPr="00AB4376">
              <w:rPr>
                <w:rFonts w:ascii="Arial" w:hAnsi="Arial" w:cs="Arial"/>
                <w:sz w:val="20"/>
                <w:szCs w:val="20"/>
              </w:rPr>
              <w:t>V</w:t>
            </w:r>
          </w:p>
        </w:tc>
        <w:tc>
          <w:tcPr>
            <w:tcW w:w="618" w:type="dxa"/>
            <w:tcBorders>
              <w:bottom w:val="single" w:sz="12" w:space="0" w:color="auto"/>
              <w:right w:val="single" w:sz="12" w:space="0" w:color="auto"/>
            </w:tcBorders>
            <w:vAlign w:val="center"/>
          </w:tcPr>
          <w:p w:rsidR="003C7695" w:rsidRPr="00AB4376" w:rsidRDefault="003C7695" w:rsidP="00DE13CC">
            <w:pPr>
              <w:spacing w:after="0" w:line="240" w:lineRule="auto"/>
              <w:jc w:val="center"/>
              <w:rPr>
                <w:rFonts w:ascii="Arial" w:hAnsi="Arial" w:cs="Arial"/>
                <w:sz w:val="20"/>
                <w:szCs w:val="20"/>
              </w:rPr>
            </w:pPr>
            <w:r w:rsidRPr="00AB4376">
              <w:rPr>
                <w:rFonts w:ascii="Arial" w:hAnsi="Arial" w:cs="Arial"/>
                <w:sz w:val="20"/>
                <w:szCs w:val="20"/>
              </w:rPr>
              <w:t>T</w:t>
            </w:r>
          </w:p>
        </w:tc>
      </w:tr>
      <w:tr w:rsidR="003C7695" w:rsidRPr="00AB4376" w:rsidTr="00DE13CC">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3C7695" w:rsidRPr="00AB4376" w:rsidRDefault="003C7695" w:rsidP="00DE13CC">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vAlign w:val="center"/>
          </w:tcPr>
          <w:p w:rsidR="003C7695" w:rsidRPr="00AB4376" w:rsidRDefault="003C7695" w:rsidP="00DE13CC">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3C7695" w:rsidRPr="00AB4376" w:rsidRDefault="003C7695" w:rsidP="00DE13CC">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3C7695" w:rsidRPr="00AB4376" w:rsidRDefault="003C7695" w:rsidP="00DE13CC">
            <w:pPr>
              <w:spacing w:after="0" w:line="240" w:lineRule="auto"/>
              <w:rPr>
                <w:rFonts w:ascii="Arial" w:hAnsi="Arial" w:cs="Arial"/>
                <w:sz w:val="20"/>
                <w:szCs w:val="20"/>
              </w:rPr>
            </w:pPr>
            <w:r w:rsidRPr="00AB4376">
              <w:rPr>
                <w:rFonts w:ascii="Arial" w:hAnsi="Arial" w:cs="Arial"/>
                <w:sz w:val="20"/>
                <w:szCs w:val="20"/>
              </w:rPr>
              <w:t>30</w:t>
            </w:r>
          </w:p>
        </w:tc>
        <w:tc>
          <w:tcPr>
            <w:tcW w:w="706" w:type="dxa"/>
            <w:gridSpan w:val="2"/>
            <w:tcBorders>
              <w:bottom w:val="single" w:sz="12" w:space="0" w:color="auto"/>
              <w:right w:val="single" w:sz="12" w:space="0" w:color="auto"/>
            </w:tcBorders>
            <w:vAlign w:val="center"/>
          </w:tcPr>
          <w:p w:rsidR="003C7695" w:rsidRPr="00AB4376" w:rsidRDefault="003C7695" w:rsidP="00DE13CC">
            <w:pPr>
              <w:spacing w:after="0" w:line="240" w:lineRule="auto"/>
              <w:rPr>
                <w:rFonts w:ascii="Arial" w:hAnsi="Arial" w:cs="Arial"/>
                <w:sz w:val="20"/>
                <w:szCs w:val="20"/>
              </w:rPr>
            </w:pPr>
          </w:p>
        </w:tc>
        <w:tc>
          <w:tcPr>
            <w:tcW w:w="712" w:type="dxa"/>
            <w:tcBorders>
              <w:bottom w:val="single" w:sz="12" w:space="0" w:color="auto"/>
              <w:right w:val="single" w:sz="12" w:space="0" w:color="auto"/>
            </w:tcBorders>
            <w:vAlign w:val="center"/>
          </w:tcPr>
          <w:p w:rsidR="003C7695" w:rsidRPr="00AB4376" w:rsidRDefault="003C7695" w:rsidP="00DE13CC">
            <w:pPr>
              <w:spacing w:after="0" w:line="240" w:lineRule="auto"/>
              <w:rPr>
                <w:rFonts w:ascii="Arial" w:hAnsi="Arial" w:cs="Arial"/>
                <w:sz w:val="20"/>
                <w:szCs w:val="20"/>
              </w:rPr>
            </w:pPr>
            <w:r w:rsidRPr="00AB4376">
              <w:rPr>
                <w:rFonts w:ascii="Arial" w:hAnsi="Arial" w:cs="Arial"/>
                <w:sz w:val="20"/>
                <w:szCs w:val="20"/>
              </w:rPr>
              <w:t>30</w:t>
            </w:r>
          </w:p>
        </w:tc>
        <w:tc>
          <w:tcPr>
            <w:tcW w:w="618" w:type="dxa"/>
            <w:tcBorders>
              <w:bottom w:val="single" w:sz="12" w:space="0" w:color="auto"/>
              <w:right w:val="single" w:sz="12" w:space="0" w:color="auto"/>
            </w:tcBorders>
            <w:vAlign w:val="center"/>
          </w:tcPr>
          <w:p w:rsidR="003C7695" w:rsidRPr="00AB4376" w:rsidRDefault="003C7695" w:rsidP="00DE13CC">
            <w:pPr>
              <w:spacing w:after="0" w:line="240" w:lineRule="auto"/>
              <w:rPr>
                <w:rFonts w:ascii="Arial" w:hAnsi="Arial" w:cs="Arial"/>
                <w:sz w:val="20"/>
                <w:szCs w:val="20"/>
              </w:rPr>
            </w:pPr>
          </w:p>
        </w:tc>
      </w:tr>
      <w:tr w:rsidR="003C7695" w:rsidRPr="00AB4376" w:rsidTr="00DE13CC">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3C7695" w:rsidRPr="00AB4376" w:rsidRDefault="003C7695" w:rsidP="00DE13CC">
            <w:pPr>
              <w:spacing w:after="0" w:line="240" w:lineRule="auto"/>
              <w:rPr>
                <w:rFonts w:ascii="Arial" w:hAnsi="Arial" w:cs="Arial"/>
                <w:sz w:val="20"/>
                <w:szCs w:val="20"/>
              </w:rPr>
            </w:pPr>
            <w:r w:rsidRPr="00AB4376">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rsidR="003C7695" w:rsidRPr="00AB4376" w:rsidRDefault="003C7695" w:rsidP="00DE13CC">
            <w:pPr>
              <w:spacing w:after="0" w:line="240" w:lineRule="auto"/>
              <w:rPr>
                <w:rFonts w:ascii="Arial" w:hAnsi="Arial" w:cs="Arial"/>
                <w:sz w:val="20"/>
                <w:szCs w:val="20"/>
              </w:rPr>
            </w:pPr>
            <w:r w:rsidRPr="00AB4376">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3C7695" w:rsidRPr="00AB4376" w:rsidRDefault="003C7695" w:rsidP="00DE13CC">
            <w:pPr>
              <w:spacing w:after="0" w:line="240" w:lineRule="auto"/>
              <w:rPr>
                <w:rFonts w:ascii="Arial" w:hAnsi="Arial" w:cs="Arial"/>
                <w:sz w:val="20"/>
                <w:szCs w:val="20"/>
              </w:rPr>
            </w:pPr>
            <w:r w:rsidRPr="00AB4376">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vAlign w:val="center"/>
          </w:tcPr>
          <w:p w:rsidR="003C7695" w:rsidRPr="00AB4376" w:rsidRDefault="003C7695" w:rsidP="00DE13CC">
            <w:pPr>
              <w:spacing w:after="0" w:line="240" w:lineRule="auto"/>
              <w:rPr>
                <w:rFonts w:ascii="Arial" w:hAnsi="Arial" w:cs="Arial"/>
                <w:sz w:val="20"/>
                <w:szCs w:val="20"/>
              </w:rPr>
            </w:pPr>
            <w:r w:rsidRPr="00AB4376">
              <w:rPr>
                <w:rFonts w:ascii="Arial" w:hAnsi="Arial" w:cs="Arial"/>
                <w:sz w:val="20"/>
                <w:szCs w:val="20"/>
              </w:rPr>
              <w:t>5%</w:t>
            </w:r>
          </w:p>
        </w:tc>
      </w:tr>
      <w:tr w:rsidR="003C7695" w:rsidRPr="00AB4376" w:rsidTr="00DE13CC">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3C7695" w:rsidRPr="00AB4376" w:rsidRDefault="003C7695" w:rsidP="00DE13CC">
            <w:pPr>
              <w:tabs>
                <w:tab w:val="left" w:pos="2820"/>
              </w:tabs>
              <w:spacing w:after="0"/>
              <w:jc w:val="center"/>
              <w:rPr>
                <w:rFonts w:ascii="Arial" w:hAnsi="Arial" w:cs="Arial"/>
                <w:b/>
                <w:sz w:val="20"/>
                <w:szCs w:val="20"/>
              </w:rPr>
            </w:pPr>
            <w:r w:rsidRPr="00AB4376">
              <w:rPr>
                <w:rFonts w:ascii="Arial" w:hAnsi="Arial" w:cs="Arial"/>
                <w:b/>
                <w:sz w:val="20"/>
                <w:szCs w:val="20"/>
              </w:rPr>
              <w:t>OPIS PREDMETA</w:t>
            </w:r>
          </w:p>
        </w:tc>
      </w:tr>
      <w:tr w:rsidR="003C7695" w:rsidRPr="00AB4376" w:rsidTr="00DE13CC">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3C7695" w:rsidRPr="00AB4376" w:rsidRDefault="003C7695" w:rsidP="00DE13CC">
            <w:pPr>
              <w:tabs>
                <w:tab w:val="left" w:pos="2820"/>
              </w:tabs>
              <w:spacing w:after="0" w:line="240" w:lineRule="auto"/>
              <w:rPr>
                <w:rFonts w:ascii="Arial" w:hAnsi="Arial" w:cs="Arial"/>
                <w:sz w:val="20"/>
                <w:szCs w:val="20"/>
              </w:rPr>
            </w:pPr>
            <w:r w:rsidRPr="00AB4376">
              <w:rPr>
                <w:rFonts w:ascii="Arial" w:hAnsi="Arial" w:cs="Arial"/>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3C7695" w:rsidRPr="00AB4376" w:rsidRDefault="003C7695" w:rsidP="00DE13CC">
            <w:pPr>
              <w:tabs>
                <w:tab w:val="left" w:pos="2820"/>
              </w:tabs>
              <w:spacing w:after="0"/>
              <w:jc w:val="both"/>
              <w:rPr>
                <w:rFonts w:ascii="Arial" w:hAnsi="Arial" w:cs="Arial"/>
                <w:sz w:val="20"/>
                <w:szCs w:val="20"/>
                <w:highlight w:val="yellow"/>
                <w:shd w:val="clear" w:color="auto" w:fill="FFFFFF"/>
              </w:rPr>
            </w:pPr>
            <w:r w:rsidRPr="00AB4376">
              <w:rPr>
                <w:rFonts w:ascii="Arial" w:hAnsi="Arial" w:cs="Arial"/>
                <w:sz w:val="20"/>
                <w:szCs w:val="20"/>
                <w:shd w:val="clear" w:color="auto" w:fill="FFFFFF"/>
              </w:rPr>
              <w:t>Glavni cilj predmeta je osigurati s</w:t>
            </w:r>
            <w:r w:rsidRPr="00AB4376">
              <w:rPr>
                <w:rFonts w:ascii="Arial" w:hAnsi="Arial" w:cs="Arial"/>
                <w:sz w:val="20"/>
                <w:szCs w:val="20"/>
              </w:rPr>
              <w:t>tjecanje znanja i vještina za korištenje matematičkih i statističkih modela u rješavanju problema iz područja osiguranja.</w:t>
            </w:r>
          </w:p>
          <w:p w:rsidR="003C7695" w:rsidRPr="00AB4376" w:rsidRDefault="003C7695" w:rsidP="00DE13CC">
            <w:pPr>
              <w:tabs>
                <w:tab w:val="left" w:pos="2820"/>
              </w:tabs>
              <w:spacing w:after="0"/>
              <w:rPr>
                <w:rFonts w:ascii="Arial" w:hAnsi="Arial" w:cs="Arial"/>
                <w:sz w:val="20"/>
                <w:szCs w:val="20"/>
                <w:highlight w:val="yellow"/>
                <w:shd w:val="clear" w:color="auto" w:fill="FFFFFF"/>
              </w:rPr>
            </w:pPr>
          </w:p>
        </w:tc>
      </w:tr>
      <w:tr w:rsidR="003C7695" w:rsidRPr="00AB4376" w:rsidTr="00DE13CC">
        <w:tc>
          <w:tcPr>
            <w:tcW w:w="1912" w:type="dxa"/>
            <w:gridSpan w:val="2"/>
            <w:tcBorders>
              <w:left w:val="single" w:sz="12" w:space="0" w:color="auto"/>
            </w:tcBorders>
            <w:shd w:val="clear" w:color="auto" w:fill="CCFFFF"/>
            <w:tcMar>
              <w:left w:w="57" w:type="dxa"/>
              <w:right w:w="57" w:type="dxa"/>
            </w:tcMar>
            <w:vAlign w:val="center"/>
          </w:tcPr>
          <w:p w:rsidR="003C7695" w:rsidRPr="00AB4376" w:rsidRDefault="003C7695" w:rsidP="00DE13CC">
            <w:pPr>
              <w:tabs>
                <w:tab w:val="left" w:pos="2820"/>
              </w:tabs>
              <w:spacing w:after="0" w:line="240" w:lineRule="auto"/>
              <w:rPr>
                <w:rFonts w:ascii="Arial" w:hAnsi="Arial" w:cs="Arial"/>
                <w:sz w:val="20"/>
                <w:szCs w:val="20"/>
              </w:rPr>
            </w:pPr>
            <w:r w:rsidRPr="00AB4376">
              <w:rPr>
                <w:rFonts w:ascii="Arial" w:hAnsi="Arial" w:cs="Arial"/>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1C439E" w:rsidRPr="001C439E" w:rsidRDefault="001C439E" w:rsidP="001C439E">
            <w:pPr>
              <w:tabs>
                <w:tab w:val="left" w:pos="2820"/>
              </w:tabs>
              <w:spacing w:after="0"/>
              <w:rPr>
                <w:rFonts w:ascii="Times New Roman" w:hAnsi="Times New Roman"/>
                <w:b/>
                <w:color w:val="FF0000"/>
              </w:rPr>
            </w:pPr>
            <w:r w:rsidRPr="001C439E">
              <w:rPr>
                <w:rFonts w:ascii="Times New Roman" w:hAnsi="Times New Roman"/>
                <w:color w:val="FF0000"/>
              </w:rPr>
              <w:t>Uvjeti za upis propisani su Statutom Ekonomskog fakulteta u Splitu i Pravilnikom o studiju i studiranju</w:t>
            </w:r>
          </w:p>
          <w:p w:rsidR="003C7695" w:rsidRPr="00AB4376" w:rsidRDefault="003C7695" w:rsidP="00DE13CC">
            <w:pPr>
              <w:tabs>
                <w:tab w:val="left" w:pos="2820"/>
              </w:tabs>
              <w:spacing w:after="0"/>
              <w:rPr>
                <w:rFonts w:ascii="Arial" w:hAnsi="Arial" w:cs="Arial"/>
                <w:b/>
                <w:sz w:val="20"/>
                <w:szCs w:val="20"/>
              </w:rPr>
            </w:pPr>
          </w:p>
          <w:p w:rsidR="003C7695" w:rsidRPr="00AB4376" w:rsidRDefault="003C7695" w:rsidP="00DE13CC">
            <w:pPr>
              <w:tabs>
                <w:tab w:val="left" w:pos="2820"/>
              </w:tabs>
              <w:spacing w:after="0"/>
              <w:rPr>
                <w:rFonts w:ascii="Arial" w:hAnsi="Arial" w:cs="Arial"/>
                <w:sz w:val="20"/>
                <w:szCs w:val="20"/>
              </w:rPr>
            </w:pPr>
          </w:p>
        </w:tc>
      </w:tr>
      <w:tr w:rsidR="003C7695" w:rsidRPr="00AB4376" w:rsidTr="00DE13CC">
        <w:tc>
          <w:tcPr>
            <w:tcW w:w="1912" w:type="dxa"/>
            <w:gridSpan w:val="2"/>
            <w:tcBorders>
              <w:left w:val="single" w:sz="12" w:space="0" w:color="auto"/>
            </w:tcBorders>
            <w:shd w:val="clear" w:color="auto" w:fill="CCFFFF"/>
            <w:tcMar>
              <w:left w:w="57" w:type="dxa"/>
              <w:right w:w="57" w:type="dxa"/>
            </w:tcMar>
            <w:vAlign w:val="center"/>
          </w:tcPr>
          <w:p w:rsidR="003C7695" w:rsidRPr="00AB4376" w:rsidRDefault="003C7695" w:rsidP="00DE13CC">
            <w:pPr>
              <w:tabs>
                <w:tab w:val="left" w:pos="2820"/>
              </w:tabs>
              <w:spacing w:after="0" w:line="240" w:lineRule="auto"/>
              <w:rPr>
                <w:rFonts w:ascii="Arial" w:hAnsi="Arial" w:cs="Arial"/>
                <w:sz w:val="20"/>
                <w:szCs w:val="20"/>
              </w:rPr>
            </w:pPr>
            <w:r w:rsidRPr="00AB4376">
              <w:rPr>
                <w:rFonts w:ascii="Arial" w:hAnsi="Arial" w:cs="Arial"/>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3C7695" w:rsidRPr="00AB4376" w:rsidRDefault="003C7695" w:rsidP="00DE13CC">
            <w:pPr>
              <w:spacing w:line="240" w:lineRule="auto"/>
              <w:jc w:val="both"/>
              <w:rPr>
                <w:rFonts w:ascii="Arial" w:hAnsi="Arial" w:cs="Arial"/>
                <w:sz w:val="20"/>
                <w:szCs w:val="20"/>
              </w:rPr>
            </w:pPr>
            <w:r w:rsidRPr="00AB4376">
              <w:rPr>
                <w:rFonts w:ascii="Arial" w:hAnsi="Arial" w:cs="Arial"/>
                <w:sz w:val="20"/>
                <w:szCs w:val="20"/>
              </w:rPr>
              <w:t>Ishod učenja predmeta:</w:t>
            </w:r>
          </w:p>
          <w:p w:rsidR="003C7695" w:rsidRPr="00AB4376" w:rsidRDefault="003C7695" w:rsidP="00DE13CC">
            <w:pPr>
              <w:spacing w:line="240" w:lineRule="auto"/>
              <w:ind w:left="640"/>
              <w:jc w:val="both"/>
              <w:rPr>
                <w:rFonts w:ascii="Arial" w:hAnsi="Arial" w:cs="Arial"/>
                <w:sz w:val="20"/>
                <w:szCs w:val="20"/>
              </w:rPr>
            </w:pPr>
            <w:r w:rsidRPr="00AB4376">
              <w:rPr>
                <w:rFonts w:ascii="Arial" w:hAnsi="Arial" w:cs="Arial"/>
                <w:sz w:val="20"/>
                <w:szCs w:val="20"/>
              </w:rPr>
              <w:t>Odabrati i kombinirati matematičke i statističke alate u rješavanju problema iz područja osiguranja.</w:t>
            </w:r>
          </w:p>
          <w:p w:rsidR="003C7695" w:rsidRDefault="003C7695" w:rsidP="00DE13CC">
            <w:pPr>
              <w:spacing w:line="240" w:lineRule="auto"/>
              <w:jc w:val="both"/>
              <w:rPr>
                <w:rFonts w:ascii="Arial" w:hAnsi="Arial" w:cs="Arial"/>
                <w:sz w:val="20"/>
                <w:szCs w:val="20"/>
              </w:rPr>
            </w:pPr>
            <w:r w:rsidRPr="00AB4376">
              <w:rPr>
                <w:rFonts w:ascii="Arial" w:hAnsi="Arial" w:cs="Arial"/>
                <w:sz w:val="20"/>
                <w:szCs w:val="20"/>
              </w:rPr>
              <w:t>Pojedinačni ishodi učenja:</w:t>
            </w:r>
          </w:p>
          <w:p w:rsidR="001E7BF4" w:rsidRPr="00DB5FA0" w:rsidRDefault="001E7BF4" w:rsidP="001E7BF4">
            <w:pPr>
              <w:pStyle w:val="FieldText"/>
              <w:numPr>
                <w:ilvl w:val="0"/>
                <w:numId w:val="5"/>
              </w:numPr>
              <w:rPr>
                <w:rFonts w:ascii="Arial" w:hAnsi="Arial" w:cs="Arial"/>
                <w:b w:val="0"/>
                <w:color w:val="FF0000"/>
                <w:sz w:val="20"/>
                <w:szCs w:val="20"/>
                <w:lang w:val="hr-HR"/>
              </w:rPr>
            </w:pPr>
            <w:r w:rsidRPr="00DB5FA0">
              <w:rPr>
                <w:rFonts w:ascii="Arial" w:hAnsi="Arial" w:cs="Arial"/>
                <w:b w:val="0"/>
                <w:color w:val="FF0000"/>
                <w:sz w:val="20"/>
                <w:szCs w:val="20"/>
                <w:lang w:val="hr-HR"/>
              </w:rPr>
              <w:t>Kreirati tablice smrtnosti</w:t>
            </w:r>
          </w:p>
          <w:p w:rsidR="001E7BF4" w:rsidRPr="00DB5FA0" w:rsidRDefault="001E7BF4" w:rsidP="001E7BF4">
            <w:pPr>
              <w:pStyle w:val="ListParagraph"/>
              <w:numPr>
                <w:ilvl w:val="0"/>
                <w:numId w:val="5"/>
              </w:numPr>
              <w:rPr>
                <w:rFonts w:ascii="Arial" w:hAnsi="Arial" w:cs="Arial"/>
                <w:color w:val="FF0000"/>
                <w:sz w:val="20"/>
                <w:szCs w:val="20"/>
              </w:rPr>
            </w:pPr>
            <w:r w:rsidRPr="00DB5FA0">
              <w:rPr>
                <w:rFonts w:ascii="Arial" w:hAnsi="Arial" w:cs="Arial"/>
                <w:color w:val="FF0000"/>
                <w:sz w:val="20"/>
                <w:szCs w:val="20"/>
              </w:rPr>
              <w:t>Procijeniti vjerojatnosti doživljenja i smrti na temelju tablica smrtnosti</w:t>
            </w:r>
          </w:p>
          <w:p w:rsidR="001E7BF4" w:rsidRPr="00DB5FA0" w:rsidRDefault="001E7BF4" w:rsidP="001E7BF4">
            <w:pPr>
              <w:pStyle w:val="ListParagraph"/>
              <w:numPr>
                <w:ilvl w:val="0"/>
                <w:numId w:val="5"/>
              </w:numPr>
              <w:rPr>
                <w:rFonts w:ascii="Arial" w:hAnsi="Arial" w:cs="Arial"/>
                <w:color w:val="FF0000"/>
                <w:sz w:val="20"/>
                <w:szCs w:val="20"/>
              </w:rPr>
            </w:pPr>
            <w:r w:rsidRPr="00DB5FA0">
              <w:rPr>
                <w:rFonts w:ascii="Arial" w:hAnsi="Arial" w:cs="Arial"/>
                <w:color w:val="FF0000"/>
                <w:sz w:val="20"/>
                <w:szCs w:val="20"/>
              </w:rPr>
              <w:t>Procijeniti vrijednost neto premije za različite tipove osiguranja osoba</w:t>
            </w:r>
          </w:p>
          <w:p w:rsidR="001E7BF4" w:rsidRPr="00DB5FA0" w:rsidRDefault="001E7BF4" w:rsidP="001E7BF4">
            <w:pPr>
              <w:pStyle w:val="ListParagraph"/>
              <w:numPr>
                <w:ilvl w:val="0"/>
                <w:numId w:val="5"/>
              </w:numPr>
              <w:rPr>
                <w:rFonts w:ascii="Arial" w:hAnsi="Arial" w:cs="Arial"/>
                <w:color w:val="FF0000"/>
                <w:sz w:val="20"/>
                <w:szCs w:val="20"/>
              </w:rPr>
            </w:pPr>
            <w:r w:rsidRPr="00DB5FA0">
              <w:rPr>
                <w:rFonts w:ascii="Arial" w:hAnsi="Arial" w:cs="Arial"/>
                <w:color w:val="FF0000"/>
                <w:sz w:val="20"/>
                <w:szCs w:val="20"/>
              </w:rPr>
              <w:t xml:space="preserve">Procijeniti vrijednost bruto premija osiguranja na temelju neto premije i akvizicijskih, </w:t>
            </w:r>
            <w:proofErr w:type="spellStart"/>
            <w:r w:rsidRPr="00DB5FA0">
              <w:rPr>
                <w:rFonts w:ascii="Arial" w:hAnsi="Arial" w:cs="Arial"/>
                <w:color w:val="FF0000"/>
                <w:sz w:val="20"/>
                <w:szCs w:val="20"/>
              </w:rPr>
              <w:t>inkaso</w:t>
            </w:r>
            <w:proofErr w:type="spellEnd"/>
            <w:r w:rsidRPr="00DB5FA0">
              <w:rPr>
                <w:rFonts w:ascii="Arial" w:hAnsi="Arial" w:cs="Arial"/>
                <w:color w:val="FF0000"/>
                <w:sz w:val="20"/>
                <w:szCs w:val="20"/>
              </w:rPr>
              <w:t xml:space="preserve"> i upravnih troškova </w:t>
            </w:r>
          </w:p>
          <w:p w:rsidR="001E7BF4" w:rsidRPr="00DB5FA0" w:rsidRDefault="001E7BF4" w:rsidP="001E7BF4">
            <w:pPr>
              <w:pStyle w:val="ListParagraph"/>
              <w:numPr>
                <w:ilvl w:val="0"/>
                <w:numId w:val="5"/>
              </w:numPr>
              <w:rPr>
                <w:rFonts w:ascii="Arial" w:hAnsi="Arial" w:cs="Arial"/>
                <w:color w:val="FF0000"/>
                <w:sz w:val="20"/>
                <w:szCs w:val="20"/>
              </w:rPr>
            </w:pPr>
            <w:r w:rsidRPr="00DB5FA0">
              <w:rPr>
                <w:rFonts w:ascii="Arial" w:hAnsi="Arial" w:cs="Arial"/>
                <w:color w:val="FF0000"/>
                <w:sz w:val="20"/>
                <w:szCs w:val="20"/>
              </w:rPr>
              <w:t xml:space="preserve">Procijeniti vrijednosti matematičke rezerve po retrospektivnoj metodi i po </w:t>
            </w:r>
            <w:proofErr w:type="spellStart"/>
            <w:r w:rsidRPr="00DB5FA0">
              <w:rPr>
                <w:rFonts w:ascii="Arial" w:hAnsi="Arial" w:cs="Arial"/>
                <w:color w:val="FF0000"/>
                <w:sz w:val="20"/>
                <w:szCs w:val="20"/>
              </w:rPr>
              <w:t>prospektivnoj</w:t>
            </w:r>
            <w:proofErr w:type="spellEnd"/>
            <w:r w:rsidRPr="00DB5FA0">
              <w:rPr>
                <w:rFonts w:ascii="Arial" w:hAnsi="Arial" w:cs="Arial"/>
                <w:color w:val="FF0000"/>
                <w:sz w:val="20"/>
                <w:szCs w:val="20"/>
              </w:rPr>
              <w:t xml:space="preserve"> metodi</w:t>
            </w:r>
          </w:p>
          <w:p w:rsidR="001E7BF4" w:rsidRPr="00DB5FA0" w:rsidRDefault="001E7BF4" w:rsidP="001E7BF4">
            <w:pPr>
              <w:pStyle w:val="ListParagraph"/>
              <w:numPr>
                <w:ilvl w:val="0"/>
                <w:numId w:val="5"/>
              </w:numPr>
              <w:rPr>
                <w:rFonts w:ascii="Arial" w:hAnsi="Arial" w:cs="Arial"/>
                <w:color w:val="FF0000"/>
                <w:sz w:val="20"/>
                <w:szCs w:val="20"/>
              </w:rPr>
            </w:pPr>
            <w:r w:rsidRPr="00DB5FA0">
              <w:rPr>
                <w:rFonts w:ascii="Arial" w:hAnsi="Arial" w:cs="Arial"/>
                <w:color w:val="FF0000"/>
                <w:sz w:val="20"/>
                <w:szCs w:val="20"/>
              </w:rPr>
              <w:t>Usporediti ponude osiguranja različitih osiguravajućih društva na temelju stečenih znanja</w:t>
            </w:r>
          </w:p>
          <w:p w:rsidR="003C7695" w:rsidRPr="00AB4376" w:rsidRDefault="003C7695" w:rsidP="001E7BF4">
            <w:pPr>
              <w:shd w:val="clear" w:color="auto" w:fill="FFFFFF"/>
              <w:spacing w:before="100" w:beforeAutospacing="1" w:after="100" w:afterAutospacing="1" w:line="170" w:lineRule="atLeast"/>
              <w:ind w:left="720"/>
              <w:rPr>
                <w:rFonts w:ascii="Arial" w:hAnsi="Arial" w:cs="Arial"/>
                <w:sz w:val="20"/>
                <w:szCs w:val="20"/>
              </w:rPr>
            </w:pPr>
          </w:p>
        </w:tc>
      </w:tr>
      <w:tr w:rsidR="003C7695" w:rsidRPr="00AB4376" w:rsidTr="00DE13CC">
        <w:tc>
          <w:tcPr>
            <w:tcW w:w="1912" w:type="dxa"/>
            <w:gridSpan w:val="2"/>
            <w:tcBorders>
              <w:left w:val="single" w:sz="12" w:space="0" w:color="auto"/>
            </w:tcBorders>
            <w:shd w:val="clear" w:color="auto" w:fill="CCFFFF"/>
            <w:tcMar>
              <w:left w:w="57" w:type="dxa"/>
              <w:right w:w="57" w:type="dxa"/>
            </w:tcMar>
            <w:vAlign w:val="center"/>
          </w:tcPr>
          <w:p w:rsidR="003C7695" w:rsidRPr="00AB4376" w:rsidRDefault="003C7695" w:rsidP="00DE13CC">
            <w:pPr>
              <w:tabs>
                <w:tab w:val="left" w:pos="2820"/>
              </w:tabs>
              <w:spacing w:after="0" w:line="240" w:lineRule="auto"/>
              <w:rPr>
                <w:rFonts w:ascii="Arial" w:hAnsi="Arial" w:cs="Arial"/>
                <w:sz w:val="20"/>
                <w:szCs w:val="20"/>
              </w:rPr>
            </w:pPr>
            <w:r w:rsidRPr="00AB4376">
              <w:rPr>
                <w:rFonts w:ascii="Arial" w:hAnsi="Arial" w:cs="Arial"/>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3C7695" w:rsidRPr="00AB4376" w:rsidRDefault="003C7695" w:rsidP="00DE13CC">
            <w:pPr>
              <w:tabs>
                <w:tab w:val="left" w:pos="2820"/>
              </w:tabs>
              <w:spacing w:after="0"/>
              <w:rPr>
                <w:rFonts w:ascii="Arial" w:hAnsi="Arial" w:cs="Arial"/>
                <w:sz w:val="20"/>
                <w:szCs w:val="20"/>
              </w:rPr>
            </w:pPr>
          </w:p>
          <w:tbl>
            <w:tblPr>
              <w:tblW w:w="69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19"/>
              <w:gridCol w:w="546"/>
              <w:gridCol w:w="2886"/>
              <w:gridCol w:w="631"/>
            </w:tblGrid>
            <w:tr w:rsidR="003C7695" w:rsidRPr="00AB4376" w:rsidTr="00DE13CC">
              <w:tc>
                <w:tcPr>
                  <w:tcW w:w="3465" w:type="dxa"/>
                  <w:gridSpan w:val="2"/>
                  <w:tcBorders>
                    <w:top w:val="single" w:sz="4" w:space="0" w:color="auto"/>
                    <w:left w:val="single" w:sz="4" w:space="0" w:color="auto"/>
                    <w:bottom w:val="single" w:sz="4" w:space="0" w:color="auto"/>
                    <w:right w:val="single" w:sz="4" w:space="0" w:color="auto"/>
                  </w:tcBorders>
                  <w:vAlign w:val="center"/>
                </w:tcPr>
                <w:p w:rsidR="003C7695" w:rsidRPr="00AB4376" w:rsidRDefault="003C7695" w:rsidP="00DE13CC">
                  <w:pPr>
                    <w:spacing w:after="0" w:line="240" w:lineRule="auto"/>
                    <w:jc w:val="center"/>
                    <w:rPr>
                      <w:rFonts w:ascii="Arial" w:hAnsi="Arial" w:cs="Arial"/>
                      <w:b/>
                      <w:sz w:val="20"/>
                      <w:szCs w:val="20"/>
                    </w:rPr>
                  </w:pPr>
                  <w:r w:rsidRPr="00AB4376">
                    <w:rPr>
                      <w:rFonts w:ascii="Arial" w:hAnsi="Arial" w:cs="Arial"/>
                      <w:b/>
                      <w:sz w:val="20"/>
                      <w:szCs w:val="20"/>
                    </w:rPr>
                    <w:t>Predavanja</w:t>
                  </w:r>
                </w:p>
              </w:tc>
              <w:tc>
                <w:tcPr>
                  <w:tcW w:w="3517" w:type="dxa"/>
                  <w:gridSpan w:val="2"/>
                  <w:tcBorders>
                    <w:top w:val="single" w:sz="4" w:space="0" w:color="auto"/>
                    <w:left w:val="single" w:sz="4" w:space="0" w:color="auto"/>
                    <w:bottom w:val="single" w:sz="4" w:space="0" w:color="auto"/>
                    <w:right w:val="single" w:sz="4" w:space="0" w:color="auto"/>
                  </w:tcBorders>
                  <w:vAlign w:val="center"/>
                </w:tcPr>
                <w:p w:rsidR="003C7695" w:rsidRPr="00AB4376" w:rsidRDefault="003C7695" w:rsidP="00DE13CC">
                  <w:pPr>
                    <w:spacing w:after="0" w:line="240" w:lineRule="auto"/>
                    <w:jc w:val="center"/>
                    <w:rPr>
                      <w:rFonts w:ascii="Arial" w:hAnsi="Arial" w:cs="Arial"/>
                      <w:b/>
                      <w:sz w:val="20"/>
                      <w:szCs w:val="20"/>
                    </w:rPr>
                  </w:pPr>
                  <w:r w:rsidRPr="00AB4376">
                    <w:rPr>
                      <w:rFonts w:ascii="Arial" w:hAnsi="Arial" w:cs="Arial"/>
                      <w:b/>
                      <w:sz w:val="20"/>
                      <w:szCs w:val="20"/>
                    </w:rPr>
                    <w:t>Vježbe</w:t>
                  </w:r>
                </w:p>
              </w:tc>
            </w:tr>
            <w:tr w:rsidR="003C7695" w:rsidRPr="00AB4376" w:rsidTr="00DE13CC">
              <w:trPr>
                <w:cantSplit/>
                <w:trHeight w:val="699"/>
              </w:trPr>
              <w:tc>
                <w:tcPr>
                  <w:tcW w:w="2919" w:type="dxa"/>
                  <w:tcBorders>
                    <w:left w:val="single" w:sz="4" w:space="0" w:color="auto"/>
                  </w:tcBorders>
                  <w:vAlign w:val="center"/>
                </w:tcPr>
                <w:p w:rsidR="003C7695" w:rsidRPr="00AB4376" w:rsidRDefault="003C7695" w:rsidP="00DE13CC">
                  <w:pPr>
                    <w:spacing w:after="0" w:line="240" w:lineRule="auto"/>
                    <w:jc w:val="center"/>
                    <w:rPr>
                      <w:rFonts w:ascii="Arial" w:hAnsi="Arial" w:cs="Arial"/>
                      <w:b/>
                      <w:sz w:val="20"/>
                      <w:szCs w:val="20"/>
                    </w:rPr>
                  </w:pPr>
                  <w:r w:rsidRPr="00AB4376">
                    <w:rPr>
                      <w:rFonts w:ascii="Arial" w:hAnsi="Arial" w:cs="Arial"/>
                      <w:b/>
                      <w:sz w:val="20"/>
                      <w:szCs w:val="20"/>
                    </w:rPr>
                    <w:t>Tema</w:t>
                  </w:r>
                </w:p>
              </w:tc>
              <w:tc>
                <w:tcPr>
                  <w:tcW w:w="546" w:type="dxa"/>
                  <w:tcBorders>
                    <w:right w:val="single" w:sz="4" w:space="0" w:color="auto"/>
                  </w:tcBorders>
                  <w:vAlign w:val="center"/>
                </w:tcPr>
                <w:p w:rsidR="003C7695" w:rsidRPr="00AB4376" w:rsidRDefault="003C7695" w:rsidP="00DE13CC">
                  <w:pPr>
                    <w:spacing w:after="0" w:line="240" w:lineRule="auto"/>
                    <w:ind w:left="-108" w:right="-108"/>
                    <w:jc w:val="center"/>
                    <w:rPr>
                      <w:rFonts w:ascii="Arial" w:hAnsi="Arial" w:cs="Arial"/>
                      <w:b/>
                      <w:sz w:val="20"/>
                      <w:szCs w:val="20"/>
                    </w:rPr>
                  </w:pPr>
                  <w:r w:rsidRPr="00AB4376">
                    <w:rPr>
                      <w:rFonts w:ascii="Arial" w:hAnsi="Arial" w:cs="Arial"/>
                      <w:b/>
                      <w:sz w:val="20"/>
                      <w:szCs w:val="20"/>
                    </w:rPr>
                    <w:t xml:space="preserve">Sati </w:t>
                  </w:r>
                </w:p>
              </w:tc>
              <w:tc>
                <w:tcPr>
                  <w:tcW w:w="2886" w:type="dxa"/>
                  <w:tcBorders>
                    <w:left w:val="single" w:sz="4" w:space="0" w:color="auto"/>
                  </w:tcBorders>
                  <w:vAlign w:val="center"/>
                </w:tcPr>
                <w:p w:rsidR="003C7695" w:rsidRPr="00AB4376" w:rsidRDefault="003C7695" w:rsidP="00DE13CC">
                  <w:pPr>
                    <w:spacing w:after="0" w:line="240" w:lineRule="auto"/>
                    <w:jc w:val="center"/>
                    <w:rPr>
                      <w:rFonts w:ascii="Arial" w:hAnsi="Arial" w:cs="Arial"/>
                      <w:b/>
                      <w:sz w:val="20"/>
                      <w:szCs w:val="20"/>
                    </w:rPr>
                  </w:pPr>
                  <w:r w:rsidRPr="00AB4376">
                    <w:rPr>
                      <w:rFonts w:ascii="Arial" w:hAnsi="Arial" w:cs="Arial"/>
                      <w:b/>
                      <w:sz w:val="20"/>
                      <w:szCs w:val="20"/>
                    </w:rPr>
                    <w:t>Tema</w:t>
                  </w:r>
                </w:p>
              </w:tc>
              <w:tc>
                <w:tcPr>
                  <w:tcW w:w="631" w:type="dxa"/>
                  <w:tcBorders>
                    <w:right w:val="single" w:sz="4" w:space="0" w:color="auto"/>
                  </w:tcBorders>
                  <w:vAlign w:val="center"/>
                </w:tcPr>
                <w:p w:rsidR="003C7695" w:rsidRPr="00AB4376" w:rsidRDefault="003C7695" w:rsidP="00DE13CC">
                  <w:pPr>
                    <w:spacing w:after="0" w:line="240" w:lineRule="auto"/>
                    <w:ind w:left="1560" w:right="-107" w:hanging="1668"/>
                    <w:jc w:val="center"/>
                    <w:rPr>
                      <w:rFonts w:ascii="Arial" w:hAnsi="Arial" w:cs="Arial"/>
                      <w:b/>
                      <w:sz w:val="20"/>
                      <w:szCs w:val="20"/>
                    </w:rPr>
                  </w:pPr>
                  <w:r w:rsidRPr="00AB4376">
                    <w:rPr>
                      <w:rFonts w:ascii="Arial" w:hAnsi="Arial" w:cs="Arial"/>
                      <w:b/>
                      <w:sz w:val="20"/>
                      <w:szCs w:val="20"/>
                    </w:rPr>
                    <w:t xml:space="preserve">Sati </w:t>
                  </w:r>
                </w:p>
              </w:tc>
            </w:tr>
            <w:tr w:rsidR="003C7695" w:rsidRPr="00AB4376" w:rsidTr="00DE13CC">
              <w:trPr>
                <w:cantSplit/>
              </w:trPr>
              <w:tc>
                <w:tcPr>
                  <w:tcW w:w="2919" w:type="dxa"/>
                  <w:tcBorders>
                    <w:left w:val="single" w:sz="4" w:space="0" w:color="auto"/>
                  </w:tcBorders>
                  <w:vAlign w:val="center"/>
                </w:tcPr>
                <w:p w:rsidR="003C7695" w:rsidRPr="00AB4376" w:rsidRDefault="003C7695" w:rsidP="00DE13CC">
                  <w:pPr>
                    <w:spacing w:after="0" w:line="240" w:lineRule="auto"/>
                    <w:rPr>
                      <w:rFonts w:ascii="Arial" w:hAnsi="Arial" w:cs="Arial"/>
                      <w:sz w:val="20"/>
                      <w:szCs w:val="20"/>
                    </w:rPr>
                  </w:pPr>
                  <w:r w:rsidRPr="00AB4376">
                    <w:rPr>
                      <w:rFonts w:ascii="Arial" w:hAnsi="Arial" w:cs="Arial"/>
                      <w:sz w:val="20"/>
                      <w:szCs w:val="20"/>
                    </w:rPr>
                    <w:t xml:space="preserve">Principi osiguranja. </w:t>
                  </w:r>
                  <w:r w:rsidRPr="00AB4376">
                    <w:rPr>
                      <w:rFonts w:ascii="Arial" w:hAnsi="Arial" w:cs="Arial"/>
                      <w:bCs/>
                      <w:sz w:val="20"/>
                      <w:szCs w:val="20"/>
                    </w:rPr>
                    <w:t xml:space="preserve">Zadaci i  elementi </w:t>
                  </w:r>
                  <w:proofErr w:type="spellStart"/>
                  <w:r w:rsidRPr="00AB4376">
                    <w:rPr>
                      <w:rFonts w:ascii="Arial" w:hAnsi="Arial" w:cs="Arial"/>
                      <w:bCs/>
                      <w:sz w:val="20"/>
                      <w:szCs w:val="20"/>
                    </w:rPr>
                    <w:t>aktuarske</w:t>
                  </w:r>
                  <w:proofErr w:type="spellEnd"/>
                  <w:r w:rsidRPr="00AB4376">
                    <w:rPr>
                      <w:rFonts w:ascii="Arial" w:hAnsi="Arial" w:cs="Arial"/>
                      <w:bCs/>
                      <w:sz w:val="20"/>
                      <w:szCs w:val="20"/>
                    </w:rPr>
                    <w:t xml:space="preserve"> organizacije osiguranja</w:t>
                  </w:r>
                  <w:r w:rsidRPr="00AB4376">
                    <w:rPr>
                      <w:rFonts w:ascii="Arial" w:hAnsi="Arial" w:cs="Arial"/>
                      <w:sz w:val="20"/>
                      <w:szCs w:val="20"/>
                    </w:rPr>
                    <w:t>.</w:t>
                  </w:r>
                </w:p>
              </w:tc>
              <w:tc>
                <w:tcPr>
                  <w:tcW w:w="546" w:type="dxa"/>
                  <w:tcBorders>
                    <w:right w:val="single" w:sz="4" w:space="0" w:color="auto"/>
                  </w:tcBorders>
                  <w:vAlign w:val="center"/>
                </w:tcPr>
                <w:p w:rsidR="003C7695" w:rsidRPr="00AB4376" w:rsidRDefault="003C7695" w:rsidP="00DE13CC">
                  <w:pPr>
                    <w:spacing w:after="0" w:line="240" w:lineRule="auto"/>
                    <w:jc w:val="center"/>
                    <w:rPr>
                      <w:rFonts w:ascii="Arial" w:hAnsi="Arial" w:cs="Arial"/>
                      <w:sz w:val="20"/>
                      <w:szCs w:val="20"/>
                    </w:rPr>
                  </w:pPr>
                  <w:r w:rsidRPr="00AB4376">
                    <w:rPr>
                      <w:rFonts w:ascii="Arial" w:hAnsi="Arial" w:cs="Arial"/>
                      <w:sz w:val="20"/>
                      <w:szCs w:val="20"/>
                    </w:rPr>
                    <w:t>2</w:t>
                  </w:r>
                </w:p>
              </w:tc>
              <w:tc>
                <w:tcPr>
                  <w:tcW w:w="2886" w:type="dxa"/>
                  <w:tcBorders>
                    <w:left w:val="single" w:sz="4" w:space="0" w:color="auto"/>
                  </w:tcBorders>
                  <w:vAlign w:val="center"/>
                </w:tcPr>
                <w:p w:rsidR="003C7695" w:rsidRPr="00AB4376" w:rsidRDefault="003C7695" w:rsidP="00DE13CC">
                  <w:pPr>
                    <w:spacing w:after="0" w:line="240" w:lineRule="auto"/>
                    <w:rPr>
                      <w:rFonts w:ascii="Arial" w:hAnsi="Arial" w:cs="Arial"/>
                      <w:sz w:val="20"/>
                      <w:szCs w:val="20"/>
                    </w:rPr>
                  </w:pPr>
                  <w:r w:rsidRPr="00AB4376">
                    <w:rPr>
                      <w:rFonts w:ascii="Arial" w:hAnsi="Arial" w:cs="Arial"/>
                      <w:sz w:val="20"/>
                      <w:szCs w:val="20"/>
                    </w:rPr>
                    <w:t xml:space="preserve">Principi osiguranja. </w:t>
                  </w:r>
                  <w:r w:rsidRPr="00AB4376">
                    <w:rPr>
                      <w:rFonts w:ascii="Arial" w:hAnsi="Arial" w:cs="Arial"/>
                      <w:bCs/>
                      <w:sz w:val="20"/>
                      <w:szCs w:val="20"/>
                    </w:rPr>
                    <w:t xml:space="preserve">Zadaci i  elementi </w:t>
                  </w:r>
                  <w:proofErr w:type="spellStart"/>
                  <w:r w:rsidRPr="00AB4376">
                    <w:rPr>
                      <w:rFonts w:ascii="Arial" w:hAnsi="Arial" w:cs="Arial"/>
                      <w:bCs/>
                      <w:sz w:val="20"/>
                      <w:szCs w:val="20"/>
                    </w:rPr>
                    <w:t>aktuarske</w:t>
                  </w:r>
                  <w:proofErr w:type="spellEnd"/>
                  <w:r w:rsidRPr="00AB4376">
                    <w:rPr>
                      <w:rFonts w:ascii="Arial" w:hAnsi="Arial" w:cs="Arial"/>
                      <w:bCs/>
                      <w:sz w:val="20"/>
                      <w:szCs w:val="20"/>
                    </w:rPr>
                    <w:t xml:space="preserve"> organizacije osiguranja</w:t>
                  </w:r>
                  <w:r w:rsidRPr="00AB4376">
                    <w:rPr>
                      <w:rFonts w:ascii="Arial" w:hAnsi="Arial" w:cs="Arial"/>
                      <w:sz w:val="20"/>
                      <w:szCs w:val="20"/>
                    </w:rPr>
                    <w:t>.</w:t>
                  </w:r>
                </w:p>
              </w:tc>
              <w:tc>
                <w:tcPr>
                  <w:tcW w:w="631" w:type="dxa"/>
                  <w:tcBorders>
                    <w:right w:val="single" w:sz="4" w:space="0" w:color="auto"/>
                  </w:tcBorders>
                  <w:vAlign w:val="center"/>
                </w:tcPr>
                <w:p w:rsidR="003C7695" w:rsidRPr="00AB4376" w:rsidRDefault="003C7695" w:rsidP="00DE13CC">
                  <w:pPr>
                    <w:spacing w:after="0" w:line="240" w:lineRule="auto"/>
                    <w:jc w:val="center"/>
                    <w:rPr>
                      <w:rFonts w:ascii="Arial" w:hAnsi="Arial" w:cs="Arial"/>
                      <w:sz w:val="20"/>
                      <w:szCs w:val="20"/>
                    </w:rPr>
                  </w:pPr>
                  <w:r w:rsidRPr="00AB4376">
                    <w:rPr>
                      <w:rFonts w:ascii="Arial" w:hAnsi="Arial" w:cs="Arial"/>
                      <w:sz w:val="20"/>
                      <w:szCs w:val="20"/>
                    </w:rPr>
                    <w:t>2</w:t>
                  </w:r>
                </w:p>
              </w:tc>
            </w:tr>
            <w:tr w:rsidR="003C7695" w:rsidRPr="00AB4376" w:rsidTr="00DE13CC">
              <w:trPr>
                <w:cantSplit/>
              </w:trPr>
              <w:tc>
                <w:tcPr>
                  <w:tcW w:w="2919" w:type="dxa"/>
                  <w:tcBorders>
                    <w:left w:val="single" w:sz="4" w:space="0" w:color="auto"/>
                  </w:tcBorders>
                  <w:vAlign w:val="center"/>
                </w:tcPr>
                <w:p w:rsidR="003C7695" w:rsidRPr="00AB4376" w:rsidRDefault="003C7695" w:rsidP="00DE13CC">
                  <w:pPr>
                    <w:spacing w:after="0" w:line="240" w:lineRule="auto"/>
                    <w:rPr>
                      <w:rFonts w:ascii="Arial" w:hAnsi="Arial" w:cs="Arial"/>
                      <w:sz w:val="20"/>
                      <w:szCs w:val="20"/>
                    </w:rPr>
                  </w:pPr>
                  <w:r w:rsidRPr="00AB4376">
                    <w:rPr>
                      <w:rFonts w:ascii="Arial" w:hAnsi="Arial" w:cs="Arial"/>
                      <w:sz w:val="20"/>
                      <w:szCs w:val="20"/>
                    </w:rPr>
                    <w:t>Račun vjerojatnosti.</w:t>
                  </w:r>
                </w:p>
              </w:tc>
              <w:tc>
                <w:tcPr>
                  <w:tcW w:w="546" w:type="dxa"/>
                  <w:tcBorders>
                    <w:right w:val="single" w:sz="4" w:space="0" w:color="auto"/>
                  </w:tcBorders>
                  <w:vAlign w:val="center"/>
                </w:tcPr>
                <w:p w:rsidR="003C7695" w:rsidRPr="00AB4376" w:rsidRDefault="003C7695" w:rsidP="00DE13CC">
                  <w:pPr>
                    <w:spacing w:after="0" w:line="240" w:lineRule="auto"/>
                    <w:jc w:val="center"/>
                    <w:rPr>
                      <w:rFonts w:ascii="Arial" w:hAnsi="Arial" w:cs="Arial"/>
                      <w:sz w:val="20"/>
                      <w:szCs w:val="20"/>
                    </w:rPr>
                  </w:pPr>
                  <w:r w:rsidRPr="00AB4376">
                    <w:rPr>
                      <w:rFonts w:ascii="Arial" w:hAnsi="Arial" w:cs="Arial"/>
                      <w:sz w:val="20"/>
                      <w:szCs w:val="20"/>
                    </w:rPr>
                    <w:t>2</w:t>
                  </w:r>
                </w:p>
              </w:tc>
              <w:tc>
                <w:tcPr>
                  <w:tcW w:w="2886" w:type="dxa"/>
                  <w:tcBorders>
                    <w:left w:val="single" w:sz="4" w:space="0" w:color="auto"/>
                  </w:tcBorders>
                  <w:vAlign w:val="center"/>
                </w:tcPr>
                <w:p w:rsidR="003C7695" w:rsidRPr="00AB4376" w:rsidRDefault="003C7695" w:rsidP="00DE13CC">
                  <w:pPr>
                    <w:spacing w:after="0" w:line="240" w:lineRule="auto"/>
                    <w:rPr>
                      <w:rFonts w:ascii="Arial" w:hAnsi="Arial" w:cs="Arial"/>
                      <w:sz w:val="20"/>
                      <w:szCs w:val="20"/>
                    </w:rPr>
                  </w:pPr>
                  <w:r w:rsidRPr="00AB4376">
                    <w:rPr>
                      <w:rFonts w:ascii="Arial" w:hAnsi="Arial" w:cs="Arial"/>
                      <w:sz w:val="20"/>
                      <w:szCs w:val="20"/>
                    </w:rPr>
                    <w:t>Račun vjerojatnosti.</w:t>
                  </w:r>
                </w:p>
              </w:tc>
              <w:tc>
                <w:tcPr>
                  <w:tcW w:w="631" w:type="dxa"/>
                  <w:tcBorders>
                    <w:right w:val="single" w:sz="4" w:space="0" w:color="auto"/>
                  </w:tcBorders>
                  <w:vAlign w:val="center"/>
                </w:tcPr>
                <w:p w:rsidR="003C7695" w:rsidRPr="00AB4376" w:rsidRDefault="003C7695" w:rsidP="00DE13CC">
                  <w:pPr>
                    <w:spacing w:after="0" w:line="240" w:lineRule="auto"/>
                    <w:jc w:val="center"/>
                    <w:rPr>
                      <w:rFonts w:ascii="Arial" w:hAnsi="Arial" w:cs="Arial"/>
                      <w:sz w:val="20"/>
                      <w:szCs w:val="20"/>
                    </w:rPr>
                  </w:pPr>
                  <w:r w:rsidRPr="00AB4376">
                    <w:rPr>
                      <w:rFonts w:ascii="Arial" w:hAnsi="Arial" w:cs="Arial"/>
                      <w:sz w:val="20"/>
                      <w:szCs w:val="20"/>
                    </w:rPr>
                    <w:t>2</w:t>
                  </w:r>
                </w:p>
              </w:tc>
            </w:tr>
            <w:tr w:rsidR="003C7695" w:rsidRPr="00AB4376" w:rsidTr="00DE13CC">
              <w:trPr>
                <w:cantSplit/>
              </w:trPr>
              <w:tc>
                <w:tcPr>
                  <w:tcW w:w="2919" w:type="dxa"/>
                  <w:tcBorders>
                    <w:left w:val="single" w:sz="4" w:space="0" w:color="auto"/>
                  </w:tcBorders>
                  <w:vAlign w:val="center"/>
                </w:tcPr>
                <w:p w:rsidR="003C7695" w:rsidRPr="00AB4376" w:rsidRDefault="00AB4B8D" w:rsidP="00DE13CC">
                  <w:pPr>
                    <w:spacing w:after="0" w:line="240" w:lineRule="auto"/>
                    <w:rPr>
                      <w:rFonts w:ascii="Arial" w:hAnsi="Arial" w:cs="Arial"/>
                      <w:sz w:val="20"/>
                      <w:szCs w:val="20"/>
                    </w:rPr>
                  </w:pPr>
                  <w:r>
                    <w:rPr>
                      <w:rFonts w:ascii="Arial" w:hAnsi="Arial" w:cs="Arial"/>
                      <w:sz w:val="20"/>
                      <w:szCs w:val="20"/>
                    </w:rPr>
                    <w:t>Osnovni deterministički model</w:t>
                  </w:r>
                </w:p>
              </w:tc>
              <w:tc>
                <w:tcPr>
                  <w:tcW w:w="546" w:type="dxa"/>
                  <w:tcBorders>
                    <w:right w:val="single" w:sz="4" w:space="0" w:color="auto"/>
                  </w:tcBorders>
                  <w:vAlign w:val="center"/>
                </w:tcPr>
                <w:p w:rsidR="003C7695" w:rsidRPr="00AB4376" w:rsidRDefault="003C7695" w:rsidP="00DE13CC">
                  <w:pPr>
                    <w:spacing w:after="0" w:line="240" w:lineRule="auto"/>
                    <w:jc w:val="center"/>
                    <w:rPr>
                      <w:rFonts w:ascii="Arial" w:hAnsi="Arial" w:cs="Arial"/>
                      <w:sz w:val="20"/>
                      <w:szCs w:val="20"/>
                    </w:rPr>
                  </w:pPr>
                  <w:r w:rsidRPr="00AB4376">
                    <w:rPr>
                      <w:rFonts w:ascii="Arial" w:hAnsi="Arial" w:cs="Arial"/>
                      <w:sz w:val="20"/>
                      <w:szCs w:val="20"/>
                    </w:rPr>
                    <w:t>2</w:t>
                  </w:r>
                </w:p>
              </w:tc>
              <w:tc>
                <w:tcPr>
                  <w:tcW w:w="2886" w:type="dxa"/>
                  <w:tcBorders>
                    <w:left w:val="single" w:sz="4" w:space="0" w:color="auto"/>
                  </w:tcBorders>
                  <w:vAlign w:val="center"/>
                </w:tcPr>
                <w:p w:rsidR="003C7695" w:rsidRPr="00AB4376" w:rsidRDefault="00AB4B8D" w:rsidP="00DE13CC">
                  <w:pPr>
                    <w:spacing w:after="0" w:line="240" w:lineRule="auto"/>
                    <w:rPr>
                      <w:rFonts w:ascii="Arial" w:hAnsi="Arial" w:cs="Arial"/>
                      <w:sz w:val="20"/>
                      <w:szCs w:val="20"/>
                    </w:rPr>
                  </w:pPr>
                  <w:r>
                    <w:rPr>
                      <w:rFonts w:ascii="Arial" w:hAnsi="Arial" w:cs="Arial"/>
                      <w:sz w:val="20"/>
                      <w:szCs w:val="20"/>
                    </w:rPr>
                    <w:t>Osnovni deterministički model</w:t>
                  </w:r>
                  <w:bookmarkStart w:id="0" w:name="_GoBack"/>
                  <w:bookmarkEnd w:id="0"/>
                </w:p>
              </w:tc>
              <w:tc>
                <w:tcPr>
                  <w:tcW w:w="631" w:type="dxa"/>
                  <w:tcBorders>
                    <w:right w:val="single" w:sz="4" w:space="0" w:color="auto"/>
                  </w:tcBorders>
                  <w:vAlign w:val="center"/>
                </w:tcPr>
                <w:p w:rsidR="003C7695" w:rsidRPr="00AB4376" w:rsidRDefault="003C7695" w:rsidP="00DE13CC">
                  <w:pPr>
                    <w:spacing w:after="0" w:line="240" w:lineRule="auto"/>
                    <w:jc w:val="center"/>
                    <w:rPr>
                      <w:rFonts w:ascii="Arial" w:hAnsi="Arial" w:cs="Arial"/>
                      <w:sz w:val="20"/>
                      <w:szCs w:val="20"/>
                    </w:rPr>
                  </w:pPr>
                  <w:r w:rsidRPr="00AB4376">
                    <w:rPr>
                      <w:rFonts w:ascii="Arial" w:hAnsi="Arial" w:cs="Arial"/>
                      <w:sz w:val="20"/>
                      <w:szCs w:val="20"/>
                    </w:rPr>
                    <w:t>2</w:t>
                  </w:r>
                </w:p>
              </w:tc>
            </w:tr>
            <w:tr w:rsidR="003C7695" w:rsidRPr="00AB4376" w:rsidTr="00DE13CC">
              <w:trPr>
                <w:cantSplit/>
              </w:trPr>
              <w:tc>
                <w:tcPr>
                  <w:tcW w:w="2919" w:type="dxa"/>
                  <w:tcBorders>
                    <w:left w:val="single" w:sz="4" w:space="0" w:color="auto"/>
                  </w:tcBorders>
                  <w:vAlign w:val="center"/>
                </w:tcPr>
                <w:p w:rsidR="003C7695" w:rsidRPr="00AB4376" w:rsidRDefault="003C7695" w:rsidP="00DE13CC">
                  <w:pPr>
                    <w:spacing w:after="0" w:line="240" w:lineRule="auto"/>
                    <w:rPr>
                      <w:rFonts w:ascii="Arial" w:hAnsi="Arial" w:cs="Arial"/>
                      <w:sz w:val="20"/>
                      <w:szCs w:val="20"/>
                    </w:rPr>
                  </w:pPr>
                  <w:r w:rsidRPr="00AB4376">
                    <w:rPr>
                      <w:rFonts w:ascii="Arial" w:hAnsi="Arial" w:cs="Arial"/>
                      <w:sz w:val="20"/>
                      <w:szCs w:val="20"/>
                    </w:rPr>
                    <w:t>Modeli doživljenja i tablice smrtnosti.</w:t>
                  </w:r>
                </w:p>
              </w:tc>
              <w:tc>
                <w:tcPr>
                  <w:tcW w:w="546" w:type="dxa"/>
                  <w:tcBorders>
                    <w:right w:val="single" w:sz="4" w:space="0" w:color="auto"/>
                  </w:tcBorders>
                  <w:vAlign w:val="center"/>
                </w:tcPr>
                <w:p w:rsidR="003C7695" w:rsidRPr="00AB4376" w:rsidRDefault="003C7695" w:rsidP="00DE13CC">
                  <w:pPr>
                    <w:spacing w:after="0" w:line="240" w:lineRule="auto"/>
                    <w:jc w:val="center"/>
                    <w:rPr>
                      <w:rFonts w:ascii="Arial" w:hAnsi="Arial" w:cs="Arial"/>
                      <w:sz w:val="20"/>
                      <w:szCs w:val="20"/>
                    </w:rPr>
                  </w:pPr>
                  <w:r w:rsidRPr="00AB4376">
                    <w:rPr>
                      <w:rFonts w:ascii="Arial" w:hAnsi="Arial" w:cs="Arial"/>
                      <w:sz w:val="20"/>
                      <w:szCs w:val="20"/>
                    </w:rPr>
                    <w:t>2</w:t>
                  </w:r>
                </w:p>
              </w:tc>
              <w:tc>
                <w:tcPr>
                  <w:tcW w:w="2886" w:type="dxa"/>
                  <w:tcBorders>
                    <w:left w:val="single" w:sz="4" w:space="0" w:color="auto"/>
                  </w:tcBorders>
                  <w:vAlign w:val="center"/>
                </w:tcPr>
                <w:p w:rsidR="003C7695" w:rsidRPr="00AB4376" w:rsidRDefault="003C7695" w:rsidP="00DE13CC">
                  <w:pPr>
                    <w:spacing w:after="0" w:line="240" w:lineRule="auto"/>
                    <w:rPr>
                      <w:rFonts w:ascii="Arial" w:hAnsi="Arial" w:cs="Arial"/>
                      <w:sz w:val="20"/>
                      <w:szCs w:val="20"/>
                    </w:rPr>
                  </w:pPr>
                  <w:r w:rsidRPr="00AB4376">
                    <w:rPr>
                      <w:rFonts w:ascii="Arial" w:hAnsi="Arial" w:cs="Arial"/>
                      <w:sz w:val="20"/>
                      <w:szCs w:val="20"/>
                    </w:rPr>
                    <w:t>Modeli doživljenja i tablice smrtnosti.</w:t>
                  </w:r>
                </w:p>
              </w:tc>
              <w:tc>
                <w:tcPr>
                  <w:tcW w:w="631" w:type="dxa"/>
                  <w:tcBorders>
                    <w:right w:val="single" w:sz="4" w:space="0" w:color="auto"/>
                  </w:tcBorders>
                  <w:vAlign w:val="center"/>
                </w:tcPr>
                <w:p w:rsidR="003C7695" w:rsidRPr="00AB4376" w:rsidRDefault="003C7695" w:rsidP="00DE13CC">
                  <w:pPr>
                    <w:spacing w:after="0" w:line="240" w:lineRule="auto"/>
                    <w:jc w:val="center"/>
                    <w:rPr>
                      <w:rFonts w:ascii="Arial" w:hAnsi="Arial" w:cs="Arial"/>
                      <w:sz w:val="20"/>
                      <w:szCs w:val="20"/>
                    </w:rPr>
                  </w:pPr>
                  <w:r w:rsidRPr="00AB4376">
                    <w:rPr>
                      <w:rFonts w:ascii="Arial" w:hAnsi="Arial" w:cs="Arial"/>
                      <w:sz w:val="20"/>
                      <w:szCs w:val="20"/>
                    </w:rPr>
                    <w:t>2</w:t>
                  </w:r>
                </w:p>
              </w:tc>
            </w:tr>
            <w:tr w:rsidR="003C7695" w:rsidRPr="00AB4376" w:rsidTr="00DE13CC">
              <w:trPr>
                <w:cantSplit/>
              </w:trPr>
              <w:tc>
                <w:tcPr>
                  <w:tcW w:w="2919" w:type="dxa"/>
                  <w:tcBorders>
                    <w:left w:val="single" w:sz="4" w:space="0" w:color="auto"/>
                  </w:tcBorders>
                  <w:vAlign w:val="center"/>
                </w:tcPr>
                <w:p w:rsidR="003C7695" w:rsidRPr="00AB4376" w:rsidRDefault="003C7695" w:rsidP="00DE13CC">
                  <w:pPr>
                    <w:spacing w:after="0" w:line="240" w:lineRule="auto"/>
                    <w:rPr>
                      <w:rFonts w:ascii="Arial" w:hAnsi="Arial" w:cs="Arial"/>
                      <w:sz w:val="20"/>
                      <w:szCs w:val="20"/>
                    </w:rPr>
                  </w:pPr>
                  <w:r w:rsidRPr="00AB4376">
                    <w:rPr>
                      <w:rFonts w:ascii="Arial" w:hAnsi="Arial" w:cs="Arial"/>
                      <w:sz w:val="20"/>
                      <w:szCs w:val="20"/>
                    </w:rPr>
                    <w:t xml:space="preserve">Procjena distribucije trajanja života: Vjerojatno i srednje trajanje života; </w:t>
                  </w:r>
                  <w:proofErr w:type="spellStart"/>
                  <w:r w:rsidRPr="00AB4376">
                    <w:rPr>
                      <w:rFonts w:ascii="Arial" w:hAnsi="Arial" w:cs="Arial"/>
                      <w:sz w:val="20"/>
                      <w:szCs w:val="20"/>
                    </w:rPr>
                    <w:t>Komutativni</w:t>
                  </w:r>
                  <w:proofErr w:type="spellEnd"/>
                  <w:r w:rsidRPr="00AB4376">
                    <w:rPr>
                      <w:rFonts w:ascii="Arial" w:hAnsi="Arial" w:cs="Arial"/>
                      <w:sz w:val="20"/>
                      <w:szCs w:val="20"/>
                    </w:rPr>
                    <w:t xml:space="preserve"> simboli.</w:t>
                  </w:r>
                </w:p>
              </w:tc>
              <w:tc>
                <w:tcPr>
                  <w:tcW w:w="546" w:type="dxa"/>
                  <w:tcBorders>
                    <w:right w:val="single" w:sz="4" w:space="0" w:color="auto"/>
                  </w:tcBorders>
                  <w:vAlign w:val="center"/>
                </w:tcPr>
                <w:p w:rsidR="003C7695" w:rsidRPr="00AB4376" w:rsidRDefault="003C7695" w:rsidP="00DE13CC">
                  <w:pPr>
                    <w:spacing w:after="0" w:line="240" w:lineRule="auto"/>
                    <w:jc w:val="center"/>
                    <w:rPr>
                      <w:rFonts w:ascii="Arial" w:hAnsi="Arial" w:cs="Arial"/>
                      <w:sz w:val="20"/>
                      <w:szCs w:val="20"/>
                    </w:rPr>
                  </w:pPr>
                  <w:r w:rsidRPr="00AB4376">
                    <w:rPr>
                      <w:rFonts w:ascii="Arial" w:hAnsi="Arial" w:cs="Arial"/>
                      <w:sz w:val="20"/>
                      <w:szCs w:val="20"/>
                    </w:rPr>
                    <w:t>2</w:t>
                  </w:r>
                </w:p>
              </w:tc>
              <w:tc>
                <w:tcPr>
                  <w:tcW w:w="2886" w:type="dxa"/>
                  <w:tcBorders>
                    <w:left w:val="single" w:sz="4" w:space="0" w:color="auto"/>
                  </w:tcBorders>
                  <w:vAlign w:val="center"/>
                </w:tcPr>
                <w:p w:rsidR="003C7695" w:rsidRPr="00AB4376" w:rsidRDefault="003C7695" w:rsidP="00DE13CC">
                  <w:pPr>
                    <w:spacing w:after="0" w:line="240" w:lineRule="auto"/>
                    <w:rPr>
                      <w:rFonts w:ascii="Arial" w:hAnsi="Arial" w:cs="Arial"/>
                      <w:sz w:val="20"/>
                      <w:szCs w:val="20"/>
                    </w:rPr>
                  </w:pPr>
                  <w:r w:rsidRPr="00AB4376">
                    <w:rPr>
                      <w:rFonts w:ascii="Arial" w:hAnsi="Arial" w:cs="Arial"/>
                      <w:sz w:val="20"/>
                      <w:szCs w:val="20"/>
                    </w:rPr>
                    <w:t xml:space="preserve">Procjena distribucije trajanja života: Vjerojatno i srednje trajanje života; </w:t>
                  </w:r>
                  <w:proofErr w:type="spellStart"/>
                  <w:r w:rsidRPr="00AB4376">
                    <w:rPr>
                      <w:rFonts w:ascii="Arial" w:hAnsi="Arial" w:cs="Arial"/>
                      <w:sz w:val="20"/>
                      <w:szCs w:val="20"/>
                    </w:rPr>
                    <w:t>Komutativni</w:t>
                  </w:r>
                  <w:proofErr w:type="spellEnd"/>
                  <w:r w:rsidRPr="00AB4376">
                    <w:rPr>
                      <w:rFonts w:ascii="Arial" w:hAnsi="Arial" w:cs="Arial"/>
                      <w:sz w:val="20"/>
                      <w:szCs w:val="20"/>
                    </w:rPr>
                    <w:t xml:space="preserve"> simboli.</w:t>
                  </w:r>
                </w:p>
              </w:tc>
              <w:tc>
                <w:tcPr>
                  <w:tcW w:w="631" w:type="dxa"/>
                  <w:tcBorders>
                    <w:right w:val="single" w:sz="4" w:space="0" w:color="auto"/>
                  </w:tcBorders>
                  <w:vAlign w:val="center"/>
                </w:tcPr>
                <w:p w:rsidR="003C7695" w:rsidRPr="00AB4376" w:rsidRDefault="003C7695" w:rsidP="00DE13CC">
                  <w:pPr>
                    <w:spacing w:after="0" w:line="240" w:lineRule="auto"/>
                    <w:jc w:val="center"/>
                    <w:rPr>
                      <w:rFonts w:ascii="Arial" w:hAnsi="Arial" w:cs="Arial"/>
                      <w:sz w:val="20"/>
                      <w:szCs w:val="20"/>
                    </w:rPr>
                  </w:pPr>
                  <w:r w:rsidRPr="00AB4376">
                    <w:rPr>
                      <w:rFonts w:ascii="Arial" w:hAnsi="Arial" w:cs="Arial"/>
                      <w:sz w:val="20"/>
                      <w:szCs w:val="20"/>
                    </w:rPr>
                    <w:t>2</w:t>
                  </w:r>
                </w:p>
              </w:tc>
            </w:tr>
            <w:tr w:rsidR="003C7695" w:rsidRPr="00AB4376" w:rsidTr="00DE13CC">
              <w:trPr>
                <w:cantSplit/>
              </w:trPr>
              <w:tc>
                <w:tcPr>
                  <w:tcW w:w="2919" w:type="dxa"/>
                  <w:tcBorders>
                    <w:left w:val="single" w:sz="4" w:space="0" w:color="auto"/>
                  </w:tcBorders>
                  <w:vAlign w:val="center"/>
                </w:tcPr>
                <w:p w:rsidR="003C7695" w:rsidRPr="00AB4376" w:rsidRDefault="003C7695" w:rsidP="00DE13CC">
                  <w:pPr>
                    <w:spacing w:after="0" w:line="240" w:lineRule="auto"/>
                    <w:rPr>
                      <w:rFonts w:ascii="Arial" w:hAnsi="Arial" w:cs="Arial"/>
                      <w:sz w:val="20"/>
                      <w:szCs w:val="20"/>
                    </w:rPr>
                  </w:pPr>
                  <w:r w:rsidRPr="00AB4376">
                    <w:rPr>
                      <w:rFonts w:ascii="Arial" w:hAnsi="Arial" w:cs="Arial"/>
                      <w:sz w:val="20"/>
                      <w:szCs w:val="20"/>
                    </w:rPr>
                    <w:t>Osiguranje za slučaj doživljenja.</w:t>
                  </w:r>
                </w:p>
              </w:tc>
              <w:tc>
                <w:tcPr>
                  <w:tcW w:w="546" w:type="dxa"/>
                  <w:tcBorders>
                    <w:right w:val="single" w:sz="4" w:space="0" w:color="auto"/>
                  </w:tcBorders>
                  <w:vAlign w:val="center"/>
                </w:tcPr>
                <w:p w:rsidR="003C7695" w:rsidRPr="00AB4376" w:rsidRDefault="003C7695" w:rsidP="00DE13CC">
                  <w:pPr>
                    <w:spacing w:after="0" w:line="240" w:lineRule="auto"/>
                    <w:jc w:val="center"/>
                    <w:rPr>
                      <w:rFonts w:ascii="Arial" w:hAnsi="Arial" w:cs="Arial"/>
                      <w:sz w:val="20"/>
                      <w:szCs w:val="20"/>
                    </w:rPr>
                  </w:pPr>
                  <w:r w:rsidRPr="00AB4376">
                    <w:rPr>
                      <w:rFonts w:ascii="Arial" w:hAnsi="Arial" w:cs="Arial"/>
                      <w:sz w:val="20"/>
                      <w:szCs w:val="20"/>
                    </w:rPr>
                    <w:t>2</w:t>
                  </w:r>
                </w:p>
              </w:tc>
              <w:tc>
                <w:tcPr>
                  <w:tcW w:w="2886" w:type="dxa"/>
                  <w:tcBorders>
                    <w:left w:val="single" w:sz="4" w:space="0" w:color="auto"/>
                  </w:tcBorders>
                  <w:vAlign w:val="center"/>
                </w:tcPr>
                <w:p w:rsidR="003C7695" w:rsidRPr="00AB4376" w:rsidRDefault="003C7695" w:rsidP="00DE13CC">
                  <w:pPr>
                    <w:spacing w:after="0" w:line="240" w:lineRule="auto"/>
                    <w:rPr>
                      <w:rFonts w:ascii="Arial" w:hAnsi="Arial" w:cs="Arial"/>
                      <w:sz w:val="20"/>
                      <w:szCs w:val="20"/>
                    </w:rPr>
                  </w:pPr>
                  <w:r w:rsidRPr="00AB4376">
                    <w:rPr>
                      <w:rFonts w:ascii="Arial" w:hAnsi="Arial" w:cs="Arial"/>
                      <w:sz w:val="20"/>
                      <w:szCs w:val="20"/>
                    </w:rPr>
                    <w:t>Osiguranje za slučaj doživljenja.</w:t>
                  </w:r>
                </w:p>
              </w:tc>
              <w:tc>
                <w:tcPr>
                  <w:tcW w:w="631" w:type="dxa"/>
                  <w:tcBorders>
                    <w:right w:val="single" w:sz="4" w:space="0" w:color="auto"/>
                  </w:tcBorders>
                  <w:vAlign w:val="center"/>
                </w:tcPr>
                <w:p w:rsidR="003C7695" w:rsidRPr="00AB4376" w:rsidRDefault="003C7695" w:rsidP="00DE13CC">
                  <w:pPr>
                    <w:spacing w:after="0" w:line="240" w:lineRule="auto"/>
                    <w:jc w:val="center"/>
                    <w:rPr>
                      <w:rFonts w:ascii="Arial" w:hAnsi="Arial" w:cs="Arial"/>
                      <w:sz w:val="20"/>
                      <w:szCs w:val="20"/>
                    </w:rPr>
                  </w:pPr>
                  <w:r w:rsidRPr="00AB4376">
                    <w:rPr>
                      <w:rFonts w:ascii="Arial" w:hAnsi="Arial" w:cs="Arial"/>
                      <w:sz w:val="20"/>
                      <w:szCs w:val="20"/>
                    </w:rPr>
                    <w:t>2</w:t>
                  </w:r>
                </w:p>
              </w:tc>
            </w:tr>
            <w:tr w:rsidR="003C7695" w:rsidRPr="00AB4376" w:rsidTr="00DE13CC">
              <w:trPr>
                <w:cantSplit/>
              </w:trPr>
              <w:tc>
                <w:tcPr>
                  <w:tcW w:w="2919" w:type="dxa"/>
                  <w:tcBorders>
                    <w:left w:val="single" w:sz="4" w:space="0" w:color="auto"/>
                  </w:tcBorders>
                  <w:vAlign w:val="center"/>
                </w:tcPr>
                <w:p w:rsidR="003C7695" w:rsidRPr="00AB4376" w:rsidRDefault="003C7695" w:rsidP="00DE13CC">
                  <w:pPr>
                    <w:spacing w:after="0" w:line="240" w:lineRule="auto"/>
                    <w:rPr>
                      <w:rFonts w:ascii="Arial" w:hAnsi="Arial" w:cs="Arial"/>
                      <w:sz w:val="20"/>
                      <w:szCs w:val="20"/>
                    </w:rPr>
                  </w:pPr>
                  <w:r w:rsidRPr="00AB4376">
                    <w:rPr>
                      <w:rFonts w:ascii="Arial" w:hAnsi="Arial" w:cs="Arial"/>
                      <w:sz w:val="20"/>
                      <w:szCs w:val="20"/>
                    </w:rPr>
                    <w:lastRenderedPageBreak/>
                    <w:t>Osobna renta: Osiguranje osobne rente; Doživotna godišnja osobna renta.</w:t>
                  </w:r>
                </w:p>
              </w:tc>
              <w:tc>
                <w:tcPr>
                  <w:tcW w:w="546" w:type="dxa"/>
                  <w:tcBorders>
                    <w:right w:val="single" w:sz="4" w:space="0" w:color="auto"/>
                  </w:tcBorders>
                  <w:vAlign w:val="center"/>
                </w:tcPr>
                <w:p w:rsidR="003C7695" w:rsidRPr="00AB4376" w:rsidRDefault="003C7695" w:rsidP="00DE13CC">
                  <w:pPr>
                    <w:spacing w:after="0" w:line="240" w:lineRule="auto"/>
                    <w:jc w:val="center"/>
                    <w:rPr>
                      <w:rFonts w:ascii="Arial" w:hAnsi="Arial" w:cs="Arial"/>
                      <w:sz w:val="20"/>
                      <w:szCs w:val="20"/>
                    </w:rPr>
                  </w:pPr>
                  <w:r w:rsidRPr="00AB4376">
                    <w:rPr>
                      <w:rFonts w:ascii="Arial" w:hAnsi="Arial" w:cs="Arial"/>
                      <w:sz w:val="20"/>
                      <w:szCs w:val="20"/>
                    </w:rPr>
                    <w:t>2</w:t>
                  </w:r>
                </w:p>
              </w:tc>
              <w:tc>
                <w:tcPr>
                  <w:tcW w:w="2886" w:type="dxa"/>
                  <w:tcBorders>
                    <w:left w:val="single" w:sz="4" w:space="0" w:color="auto"/>
                  </w:tcBorders>
                  <w:vAlign w:val="center"/>
                </w:tcPr>
                <w:p w:rsidR="003C7695" w:rsidRPr="00AB4376" w:rsidRDefault="003C7695" w:rsidP="00DE13CC">
                  <w:pPr>
                    <w:spacing w:after="0" w:line="240" w:lineRule="auto"/>
                    <w:rPr>
                      <w:rFonts w:ascii="Arial" w:hAnsi="Arial" w:cs="Arial"/>
                      <w:sz w:val="20"/>
                      <w:szCs w:val="20"/>
                    </w:rPr>
                  </w:pPr>
                  <w:r w:rsidRPr="00AB4376">
                    <w:rPr>
                      <w:rFonts w:ascii="Arial" w:hAnsi="Arial" w:cs="Arial"/>
                      <w:sz w:val="20"/>
                      <w:szCs w:val="20"/>
                    </w:rPr>
                    <w:t>Osobna renta: Osiguranje osobne rente; Doživotna godišnja osobna renta.</w:t>
                  </w:r>
                </w:p>
              </w:tc>
              <w:tc>
                <w:tcPr>
                  <w:tcW w:w="631" w:type="dxa"/>
                  <w:tcBorders>
                    <w:right w:val="single" w:sz="4" w:space="0" w:color="auto"/>
                  </w:tcBorders>
                  <w:vAlign w:val="center"/>
                </w:tcPr>
                <w:p w:rsidR="003C7695" w:rsidRPr="00AB4376" w:rsidRDefault="003C7695" w:rsidP="00DE13CC">
                  <w:pPr>
                    <w:spacing w:after="0" w:line="240" w:lineRule="auto"/>
                    <w:jc w:val="center"/>
                    <w:rPr>
                      <w:rFonts w:ascii="Arial" w:hAnsi="Arial" w:cs="Arial"/>
                      <w:sz w:val="20"/>
                      <w:szCs w:val="20"/>
                    </w:rPr>
                  </w:pPr>
                  <w:r w:rsidRPr="00AB4376">
                    <w:rPr>
                      <w:rFonts w:ascii="Arial" w:hAnsi="Arial" w:cs="Arial"/>
                      <w:sz w:val="20"/>
                      <w:szCs w:val="20"/>
                    </w:rPr>
                    <w:t>2</w:t>
                  </w:r>
                </w:p>
              </w:tc>
            </w:tr>
            <w:tr w:rsidR="003C7695" w:rsidRPr="00AB4376" w:rsidTr="00DE13CC">
              <w:trPr>
                <w:cantSplit/>
              </w:trPr>
              <w:tc>
                <w:tcPr>
                  <w:tcW w:w="2919" w:type="dxa"/>
                  <w:tcBorders>
                    <w:left w:val="single" w:sz="4" w:space="0" w:color="auto"/>
                  </w:tcBorders>
                  <w:vAlign w:val="center"/>
                </w:tcPr>
                <w:p w:rsidR="003C7695" w:rsidRPr="00AB4376" w:rsidRDefault="003C7695" w:rsidP="00DE13CC">
                  <w:pPr>
                    <w:spacing w:after="0" w:line="240" w:lineRule="auto"/>
                    <w:rPr>
                      <w:rFonts w:ascii="Arial" w:hAnsi="Arial" w:cs="Arial"/>
                      <w:sz w:val="20"/>
                      <w:szCs w:val="20"/>
                    </w:rPr>
                  </w:pPr>
                  <w:r w:rsidRPr="00AB4376">
                    <w:rPr>
                      <w:rFonts w:ascii="Arial" w:hAnsi="Arial" w:cs="Arial"/>
                      <w:sz w:val="20"/>
                      <w:szCs w:val="20"/>
                    </w:rPr>
                    <w:t xml:space="preserve">Osobna renta: Privremena godišnja osobna renta; </w:t>
                  </w:r>
                  <w:proofErr w:type="spellStart"/>
                  <w:r w:rsidRPr="00AB4376">
                    <w:rPr>
                      <w:rFonts w:ascii="Arial" w:hAnsi="Arial" w:cs="Arial"/>
                      <w:sz w:val="20"/>
                      <w:szCs w:val="20"/>
                    </w:rPr>
                    <w:t>Ispodgodišnja</w:t>
                  </w:r>
                  <w:proofErr w:type="spellEnd"/>
                  <w:r w:rsidRPr="00AB4376">
                    <w:rPr>
                      <w:rFonts w:ascii="Arial" w:hAnsi="Arial" w:cs="Arial"/>
                      <w:sz w:val="20"/>
                      <w:szCs w:val="20"/>
                    </w:rPr>
                    <w:t xml:space="preserve"> osobna renta; Kontinuirana  osobna renta.</w:t>
                  </w:r>
                </w:p>
              </w:tc>
              <w:tc>
                <w:tcPr>
                  <w:tcW w:w="546" w:type="dxa"/>
                  <w:tcBorders>
                    <w:right w:val="single" w:sz="4" w:space="0" w:color="auto"/>
                  </w:tcBorders>
                  <w:vAlign w:val="center"/>
                </w:tcPr>
                <w:p w:rsidR="003C7695" w:rsidRPr="00AB4376" w:rsidRDefault="003C7695" w:rsidP="00DE13CC">
                  <w:pPr>
                    <w:spacing w:after="0" w:line="240" w:lineRule="auto"/>
                    <w:jc w:val="center"/>
                    <w:rPr>
                      <w:rFonts w:ascii="Arial" w:hAnsi="Arial" w:cs="Arial"/>
                      <w:sz w:val="20"/>
                      <w:szCs w:val="20"/>
                    </w:rPr>
                  </w:pPr>
                  <w:r w:rsidRPr="00AB4376">
                    <w:rPr>
                      <w:rFonts w:ascii="Arial" w:hAnsi="Arial" w:cs="Arial"/>
                      <w:sz w:val="20"/>
                      <w:szCs w:val="20"/>
                    </w:rPr>
                    <w:t>2</w:t>
                  </w:r>
                </w:p>
              </w:tc>
              <w:tc>
                <w:tcPr>
                  <w:tcW w:w="2886" w:type="dxa"/>
                  <w:tcBorders>
                    <w:left w:val="single" w:sz="4" w:space="0" w:color="auto"/>
                  </w:tcBorders>
                  <w:vAlign w:val="center"/>
                </w:tcPr>
                <w:p w:rsidR="003C7695" w:rsidRPr="00AB4376" w:rsidRDefault="003C7695" w:rsidP="00DE13CC">
                  <w:pPr>
                    <w:spacing w:after="0" w:line="240" w:lineRule="auto"/>
                    <w:rPr>
                      <w:rFonts w:ascii="Arial" w:hAnsi="Arial" w:cs="Arial"/>
                      <w:sz w:val="20"/>
                      <w:szCs w:val="20"/>
                    </w:rPr>
                  </w:pPr>
                  <w:r w:rsidRPr="00AB4376">
                    <w:rPr>
                      <w:rFonts w:ascii="Arial" w:hAnsi="Arial" w:cs="Arial"/>
                      <w:sz w:val="20"/>
                      <w:szCs w:val="20"/>
                    </w:rPr>
                    <w:t xml:space="preserve">Osobna renta: Privremena godišnja osobna renta; </w:t>
                  </w:r>
                  <w:proofErr w:type="spellStart"/>
                  <w:r w:rsidRPr="00AB4376">
                    <w:rPr>
                      <w:rFonts w:ascii="Arial" w:hAnsi="Arial" w:cs="Arial"/>
                      <w:sz w:val="20"/>
                      <w:szCs w:val="20"/>
                    </w:rPr>
                    <w:t>Ispodgodišnja</w:t>
                  </w:r>
                  <w:proofErr w:type="spellEnd"/>
                  <w:r w:rsidRPr="00AB4376">
                    <w:rPr>
                      <w:rFonts w:ascii="Arial" w:hAnsi="Arial" w:cs="Arial"/>
                      <w:sz w:val="20"/>
                      <w:szCs w:val="20"/>
                    </w:rPr>
                    <w:t xml:space="preserve"> osobna renta; Kontinuirana  osobna renta.</w:t>
                  </w:r>
                </w:p>
              </w:tc>
              <w:tc>
                <w:tcPr>
                  <w:tcW w:w="631" w:type="dxa"/>
                  <w:tcBorders>
                    <w:right w:val="single" w:sz="4" w:space="0" w:color="auto"/>
                  </w:tcBorders>
                  <w:vAlign w:val="center"/>
                </w:tcPr>
                <w:p w:rsidR="003C7695" w:rsidRPr="00AB4376" w:rsidRDefault="003C7695" w:rsidP="00DE13CC">
                  <w:pPr>
                    <w:spacing w:after="0" w:line="240" w:lineRule="auto"/>
                    <w:jc w:val="center"/>
                    <w:rPr>
                      <w:rFonts w:ascii="Arial" w:hAnsi="Arial" w:cs="Arial"/>
                      <w:sz w:val="20"/>
                      <w:szCs w:val="20"/>
                    </w:rPr>
                  </w:pPr>
                  <w:r w:rsidRPr="00AB4376">
                    <w:rPr>
                      <w:rFonts w:ascii="Arial" w:hAnsi="Arial" w:cs="Arial"/>
                      <w:sz w:val="20"/>
                      <w:szCs w:val="20"/>
                    </w:rPr>
                    <w:t>2</w:t>
                  </w:r>
                </w:p>
              </w:tc>
            </w:tr>
            <w:tr w:rsidR="003C7695" w:rsidRPr="00AB4376" w:rsidTr="00DE13CC">
              <w:trPr>
                <w:cantSplit/>
              </w:trPr>
              <w:tc>
                <w:tcPr>
                  <w:tcW w:w="2919" w:type="dxa"/>
                  <w:tcBorders>
                    <w:left w:val="single" w:sz="4" w:space="0" w:color="auto"/>
                  </w:tcBorders>
                  <w:vAlign w:val="center"/>
                </w:tcPr>
                <w:p w:rsidR="003C7695" w:rsidRPr="00AB4376" w:rsidRDefault="003C7695" w:rsidP="00DE13CC">
                  <w:pPr>
                    <w:spacing w:after="0" w:line="240" w:lineRule="auto"/>
                    <w:rPr>
                      <w:rFonts w:ascii="Arial" w:hAnsi="Arial" w:cs="Arial"/>
                      <w:sz w:val="20"/>
                      <w:szCs w:val="20"/>
                    </w:rPr>
                  </w:pPr>
                  <w:r w:rsidRPr="00AB4376">
                    <w:rPr>
                      <w:rFonts w:ascii="Arial" w:hAnsi="Arial" w:cs="Arial"/>
                      <w:sz w:val="20"/>
                      <w:szCs w:val="20"/>
                    </w:rPr>
                    <w:t>Osiguranje za slučaj smrti: Vrste osiguranja za slučaj smrti; Doživotno osiguranje za slučaj smrti; Privremeno osiguranje za slučaj smrti.</w:t>
                  </w:r>
                </w:p>
              </w:tc>
              <w:tc>
                <w:tcPr>
                  <w:tcW w:w="546" w:type="dxa"/>
                  <w:tcBorders>
                    <w:right w:val="single" w:sz="4" w:space="0" w:color="auto"/>
                  </w:tcBorders>
                  <w:vAlign w:val="center"/>
                </w:tcPr>
                <w:p w:rsidR="003C7695" w:rsidRPr="00AB4376" w:rsidRDefault="003C7695" w:rsidP="00DE13CC">
                  <w:pPr>
                    <w:spacing w:after="0" w:line="240" w:lineRule="auto"/>
                    <w:jc w:val="center"/>
                    <w:rPr>
                      <w:rFonts w:ascii="Arial" w:hAnsi="Arial" w:cs="Arial"/>
                      <w:sz w:val="20"/>
                      <w:szCs w:val="20"/>
                    </w:rPr>
                  </w:pPr>
                  <w:r w:rsidRPr="00AB4376">
                    <w:rPr>
                      <w:rFonts w:ascii="Arial" w:hAnsi="Arial" w:cs="Arial"/>
                      <w:sz w:val="20"/>
                      <w:szCs w:val="20"/>
                    </w:rPr>
                    <w:t>2</w:t>
                  </w:r>
                </w:p>
              </w:tc>
              <w:tc>
                <w:tcPr>
                  <w:tcW w:w="2886" w:type="dxa"/>
                  <w:tcBorders>
                    <w:left w:val="single" w:sz="4" w:space="0" w:color="auto"/>
                  </w:tcBorders>
                  <w:vAlign w:val="center"/>
                </w:tcPr>
                <w:p w:rsidR="003C7695" w:rsidRPr="00AB4376" w:rsidRDefault="003C7695" w:rsidP="00DE13CC">
                  <w:pPr>
                    <w:spacing w:after="0" w:line="240" w:lineRule="auto"/>
                    <w:rPr>
                      <w:rFonts w:ascii="Arial" w:hAnsi="Arial" w:cs="Arial"/>
                      <w:sz w:val="20"/>
                      <w:szCs w:val="20"/>
                    </w:rPr>
                  </w:pPr>
                  <w:r w:rsidRPr="00AB4376">
                    <w:rPr>
                      <w:rFonts w:ascii="Arial" w:hAnsi="Arial" w:cs="Arial"/>
                      <w:sz w:val="20"/>
                      <w:szCs w:val="20"/>
                    </w:rPr>
                    <w:t>Osiguranje za slučaj smrti: Vrste osiguranja za slučaj smrti; Doživotno osiguranje za slučaj smrti; Privremeno osiguranje za slučaj smrti.</w:t>
                  </w:r>
                </w:p>
              </w:tc>
              <w:tc>
                <w:tcPr>
                  <w:tcW w:w="631" w:type="dxa"/>
                  <w:tcBorders>
                    <w:right w:val="single" w:sz="4" w:space="0" w:color="auto"/>
                  </w:tcBorders>
                  <w:vAlign w:val="center"/>
                </w:tcPr>
                <w:p w:rsidR="003C7695" w:rsidRPr="00AB4376" w:rsidRDefault="003C7695" w:rsidP="00DE13CC">
                  <w:pPr>
                    <w:spacing w:after="0" w:line="240" w:lineRule="auto"/>
                    <w:jc w:val="center"/>
                    <w:rPr>
                      <w:rFonts w:ascii="Arial" w:hAnsi="Arial" w:cs="Arial"/>
                      <w:sz w:val="20"/>
                      <w:szCs w:val="20"/>
                    </w:rPr>
                  </w:pPr>
                  <w:r w:rsidRPr="00AB4376">
                    <w:rPr>
                      <w:rFonts w:ascii="Arial" w:hAnsi="Arial" w:cs="Arial"/>
                      <w:sz w:val="20"/>
                      <w:szCs w:val="20"/>
                    </w:rPr>
                    <w:t>2</w:t>
                  </w:r>
                </w:p>
              </w:tc>
            </w:tr>
            <w:tr w:rsidR="003C7695" w:rsidRPr="00AB4376" w:rsidTr="00DE13CC">
              <w:trPr>
                <w:cantSplit/>
              </w:trPr>
              <w:tc>
                <w:tcPr>
                  <w:tcW w:w="2919" w:type="dxa"/>
                  <w:tcBorders>
                    <w:left w:val="single" w:sz="4" w:space="0" w:color="auto"/>
                  </w:tcBorders>
                  <w:vAlign w:val="center"/>
                </w:tcPr>
                <w:p w:rsidR="003C7695" w:rsidRPr="00AB4376" w:rsidRDefault="003C7695" w:rsidP="00DE13CC">
                  <w:pPr>
                    <w:spacing w:after="0" w:line="240" w:lineRule="auto"/>
                    <w:rPr>
                      <w:rFonts w:ascii="Arial" w:hAnsi="Arial" w:cs="Arial"/>
                      <w:sz w:val="20"/>
                      <w:szCs w:val="20"/>
                    </w:rPr>
                  </w:pPr>
                  <w:r w:rsidRPr="00AB4376">
                    <w:rPr>
                      <w:rFonts w:ascii="Arial" w:hAnsi="Arial" w:cs="Arial"/>
                      <w:sz w:val="20"/>
                      <w:szCs w:val="20"/>
                    </w:rPr>
                    <w:t>Mješovito osiguranje: Princip mješovitog osiguranja; Osiguranje na utvrđeni rok.</w:t>
                  </w:r>
                </w:p>
              </w:tc>
              <w:tc>
                <w:tcPr>
                  <w:tcW w:w="546" w:type="dxa"/>
                  <w:tcBorders>
                    <w:right w:val="single" w:sz="4" w:space="0" w:color="auto"/>
                  </w:tcBorders>
                  <w:vAlign w:val="center"/>
                </w:tcPr>
                <w:p w:rsidR="003C7695" w:rsidRPr="00AB4376" w:rsidRDefault="003C7695" w:rsidP="00DE13CC">
                  <w:pPr>
                    <w:spacing w:after="0" w:line="240" w:lineRule="auto"/>
                    <w:jc w:val="center"/>
                    <w:rPr>
                      <w:rFonts w:ascii="Arial" w:hAnsi="Arial" w:cs="Arial"/>
                      <w:sz w:val="20"/>
                      <w:szCs w:val="20"/>
                    </w:rPr>
                  </w:pPr>
                  <w:r w:rsidRPr="00AB4376">
                    <w:rPr>
                      <w:rFonts w:ascii="Arial" w:hAnsi="Arial" w:cs="Arial"/>
                      <w:sz w:val="20"/>
                      <w:szCs w:val="20"/>
                    </w:rPr>
                    <w:t>2</w:t>
                  </w:r>
                </w:p>
              </w:tc>
              <w:tc>
                <w:tcPr>
                  <w:tcW w:w="2886" w:type="dxa"/>
                  <w:tcBorders>
                    <w:left w:val="single" w:sz="4" w:space="0" w:color="auto"/>
                  </w:tcBorders>
                  <w:vAlign w:val="center"/>
                </w:tcPr>
                <w:p w:rsidR="003C7695" w:rsidRPr="00AB4376" w:rsidRDefault="003C7695" w:rsidP="00DE13CC">
                  <w:pPr>
                    <w:spacing w:after="0" w:line="240" w:lineRule="auto"/>
                    <w:rPr>
                      <w:rFonts w:ascii="Arial" w:hAnsi="Arial" w:cs="Arial"/>
                      <w:sz w:val="20"/>
                      <w:szCs w:val="20"/>
                    </w:rPr>
                  </w:pPr>
                  <w:r w:rsidRPr="00AB4376">
                    <w:rPr>
                      <w:rFonts w:ascii="Arial" w:hAnsi="Arial" w:cs="Arial"/>
                      <w:sz w:val="20"/>
                      <w:szCs w:val="20"/>
                    </w:rPr>
                    <w:t>Mješovito osiguranje: Princip mješovitog osiguranja; Osiguranje na utvrđeni rok.</w:t>
                  </w:r>
                </w:p>
              </w:tc>
              <w:tc>
                <w:tcPr>
                  <w:tcW w:w="631" w:type="dxa"/>
                  <w:tcBorders>
                    <w:right w:val="single" w:sz="4" w:space="0" w:color="auto"/>
                  </w:tcBorders>
                  <w:vAlign w:val="center"/>
                </w:tcPr>
                <w:p w:rsidR="003C7695" w:rsidRPr="00AB4376" w:rsidRDefault="003C7695" w:rsidP="00DE13CC">
                  <w:pPr>
                    <w:spacing w:after="0" w:line="240" w:lineRule="auto"/>
                    <w:jc w:val="center"/>
                    <w:rPr>
                      <w:rFonts w:ascii="Arial" w:hAnsi="Arial" w:cs="Arial"/>
                      <w:sz w:val="20"/>
                      <w:szCs w:val="20"/>
                    </w:rPr>
                  </w:pPr>
                  <w:r w:rsidRPr="00AB4376">
                    <w:rPr>
                      <w:rFonts w:ascii="Arial" w:hAnsi="Arial" w:cs="Arial"/>
                      <w:sz w:val="20"/>
                      <w:szCs w:val="20"/>
                    </w:rPr>
                    <w:t>2</w:t>
                  </w:r>
                </w:p>
              </w:tc>
            </w:tr>
            <w:tr w:rsidR="003C7695" w:rsidRPr="00AB4376" w:rsidTr="00DE13CC">
              <w:trPr>
                <w:cantSplit/>
              </w:trPr>
              <w:tc>
                <w:tcPr>
                  <w:tcW w:w="2919" w:type="dxa"/>
                  <w:tcBorders>
                    <w:left w:val="single" w:sz="4" w:space="0" w:color="auto"/>
                  </w:tcBorders>
                  <w:vAlign w:val="center"/>
                </w:tcPr>
                <w:p w:rsidR="003C7695" w:rsidRPr="00AB4376" w:rsidRDefault="003C7695" w:rsidP="00DE13CC">
                  <w:pPr>
                    <w:spacing w:after="0" w:line="240" w:lineRule="auto"/>
                    <w:rPr>
                      <w:rFonts w:ascii="Arial" w:hAnsi="Arial" w:cs="Arial"/>
                      <w:sz w:val="20"/>
                      <w:szCs w:val="20"/>
                    </w:rPr>
                  </w:pPr>
                  <w:r w:rsidRPr="00AB4376">
                    <w:rPr>
                      <w:rFonts w:ascii="Arial" w:hAnsi="Arial" w:cs="Arial"/>
                      <w:sz w:val="20"/>
                      <w:szCs w:val="20"/>
                    </w:rPr>
                    <w:t>Premije osiguranja: Periodične premije; Visina stalnih godišnjih periodičnih premija.</w:t>
                  </w:r>
                </w:p>
              </w:tc>
              <w:tc>
                <w:tcPr>
                  <w:tcW w:w="546" w:type="dxa"/>
                  <w:tcBorders>
                    <w:right w:val="single" w:sz="4" w:space="0" w:color="auto"/>
                  </w:tcBorders>
                  <w:vAlign w:val="center"/>
                </w:tcPr>
                <w:p w:rsidR="003C7695" w:rsidRPr="00AB4376" w:rsidRDefault="003C7695" w:rsidP="00DE13CC">
                  <w:pPr>
                    <w:spacing w:after="0" w:line="240" w:lineRule="auto"/>
                    <w:jc w:val="center"/>
                    <w:rPr>
                      <w:rFonts w:ascii="Arial" w:hAnsi="Arial" w:cs="Arial"/>
                      <w:sz w:val="20"/>
                      <w:szCs w:val="20"/>
                    </w:rPr>
                  </w:pPr>
                  <w:r w:rsidRPr="00AB4376">
                    <w:rPr>
                      <w:rFonts w:ascii="Arial" w:hAnsi="Arial" w:cs="Arial"/>
                      <w:sz w:val="20"/>
                      <w:szCs w:val="20"/>
                    </w:rPr>
                    <w:t>2</w:t>
                  </w:r>
                </w:p>
              </w:tc>
              <w:tc>
                <w:tcPr>
                  <w:tcW w:w="2886" w:type="dxa"/>
                  <w:tcBorders>
                    <w:left w:val="single" w:sz="4" w:space="0" w:color="auto"/>
                  </w:tcBorders>
                  <w:vAlign w:val="center"/>
                </w:tcPr>
                <w:p w:rsidR="003C7695" w:rsidRPr="00AB4376" w:rsidRDefault="003C7695" w:rsidP="00DE13CC">
                  <w:pPr>
                    <w:spacing w:after="0" w:line="240" w:lineRule="auto"/>
                    <w:rPr>
                      <w:rFonts w:ascii="Arial" w:hAnsi="Arial" w:cs="Arial"/>
                      <w:sz w:val="20"/>
                      <w:szCs w:val="20"/>
                    </w:rPr>
                  </w:pPr>
                  <w:r w:rsidRPr="00AB4376">
                    <w:rPr>
                      <w:rFonts w:ascii="Arial" w:hAnsi="Arial" w:cs="Arial"/>
                      <w:sz w:val="20"/>
                      <w:szCs w:val="20"/>
                    </w:rPr>
                    <w:t>Premije osiguranja: Periodične premije; Visina stalnih godišnjih periodičnih premija.</w:t>
                  </w:r>
                </w:p>
              </w:tc>
              <w:tc>
                <w:tcPr>
                  <w:tcW w:w="631" w:type="dxa"/>
                  <w:tcBorders>
                    <w:right w:val="single" w:sz="4" w:space="0" w:color="auto"/>
                  </w:tcBorders>
                  <w:vAlign w:val="center"/>
                </w:tcPr>
                <w:p w:rsidR="003C7695" w:rsidRPr="00AB4376" w:rsidRDefault="003C7695" w:rsidP="00DE13CC">
                  <w:pPr>
                    <w:spacing w:after="0" w:line="240" w:lineRule="auto"/>
                    <w:jc w:val="center"/>
                    <w:rPr>
                      <w:rFonts w:ascii="Arial" w:hAnsi="Arial" w:cs="Arial"/>
                      <w:sz w:val="20"/>
                      <w:szCs w:val="20"/>
                    </w:rPr>
                  </w:pPr>
                  <w:r w:rsidRPr="00AB4376">
                    <w:rPr>
                      <w:rFonts w:ascii="Arial" w:hAnsi="Arial" w:cs="Arial"/>
                      <w:sz w:val="20"/>
                      <w:szCs w:val="20"/>
                    </w:rPr>
                    <w:t>2</w:t>
                  </w:r>
                </w:p>
              </w:tc>
            </w:tr>
            <w:tr w:rsidR="003C7695" w:rsidRPr="00AB4376" w:rsidTr="00DE13CC">
              <w:trPr>
                <w:cantSplit/>
              </w:trPr>
              <w:tc>
                <w:tcPr>
                  <w:tcW w:w="2919" w:type="dxa"/>
                  <w:tcBorders>
                    <w:left w:val="single" w:sz="4" w:space="0" w:color="auto"/>
                  </w:tcBorders>
                  <w:vAlign w:val="center"/>
                </w:tcPr>
                <w:p w:rsidR="003C7695" w:rsidRPr="00AB4376" w:rsidRDefault="003C7695" w:rsidP="00DE13CC">
                  <w:pPr>
                    <w:spacing w:after="0" w:line="240" w:lineRule="auto"/>
                    <w:rPr>
                      <w:rFonts w:ascii="Arial" w:hAnsi="Arial" w:cs="Arial"/>
                      <w:sz w:val="20"/>
                      <w:szCs w:val="20"/>
                    </w:rPr>
                  </w:pPr>
                  <w:r w:rsidRPr="00AB4376">
                    <w:rPr>
                      <w:rFonts w:ascii="Arial" w:hAnsi="Arial" w:cs="Arial"/>
                      <w:sz w:val="20"/>
                      <w:szCs w:val="20"/>
                    </w:rPr>
                    <w:t xml:space="preserve">Premije osiguranja: </w:t>
                  </w:r>
                  <w:proofErr w:type="spellStart"/>
                  <w:r w:rsidRPr="00AB4376">
                    <w:rPr>
                      <w:rFonts w:ascii="Arial" w:hAnsi="Arial" w:cs="Arial"/>
                      <w:sz w:val="20"/>
                      <w:szCs w:val="20"/>
                    </w:rPr>
                    <w:t>Ispodgodišnje</w:t>
                  </w:r>
                  <w:proofErr w:type="spellEnd"/>
                  <w:r w:rsidRPr="00AB4376">
                    <w:rPr>
                      <w:rFonts w:ascii="Arial" w:hAnsi="Arial" w:cs="Arial"/>
                      <w:sz w:val="20"/>
                      <w:szCs w:val="20"/>
                    </w:rPr>
                    <w:t xml:space="preserve"> periodične premije; Bruto premija.</w:t>
                  </w:r>
                </w:p>
              </w:tc>
              <w:tc>
                <w:tcPr>
                  <w:tcW w:w="546" w:type="dxa"/>
                  <w:tcBorders>
                    <w:right w:val="single" w:sz="4" w:space="0" w:color="auto"/>
                  </w:tcBorders>
                  <w:vAlign w:val="center"/>
                </w:tcPr>
                <w:p w:rsidR="003C7695" w:rsidRPr="00AB4376" w:rsidRDefault="003C7695" w:rsidP="00DE13CC">
                  <w:pPr>
                    <w:spacing w:after="0" w:line="240" w:lineRule="auto"/>
                    <w:jc w:val="center"/>
                    <w:rPr>
                      <w:rFonts w:ascii="Arial" w:hAnsi="Arial" w:cs="Arial"/>
                      <w:sz w:val="20"/>
                      <w:szCs w:val="20"/>
                    </w:rPr>
                  </w:pPr>
                  <w:r w:rsidRPr="00AB4376">
                    <w:rPr>
                      <w:rFonts w:ascii="Arial" w:hAnsi="Arial" w:cs="Arial"/>
                      <w:sz w:val="20"/>
                      <w:szCs w:val="20"/>
                    </w:rPr>
                    <w:t>2</w:t>
                  </w:r>
                </w:p>
              </w:tc>
              <w:tc>
                <w:tcPr>
                  <w:tcW w:w="2886" w:type="dxa"/>
                  <w:tcBorders>
                    <w:left w:val="single" w:sz="4" w:space="0" w:color="auto"/>
                  </w:tcBorders>
                  <w:vAlign w:val="center"/>
                </w:tcPr>
                <w:p w:rsidR="003C7695" w:rsidRPr="00AB4376" w:rsidRDefault="003C7695" w:rsidP="00DE13CC">
                  <w:pPr>
                    <w:spacing w:after="0" w:line="240" w:lineRule="auto"/>
                    <w:rPr>
                      <w:rFonts w:ascii="Arial" w:hAnsi="Arial" w:cs="Arial"/>
                      <w:sz w:val="20"/>
                      <w:szCs w:val="20"/>
                    </w:rPr>
                  </w:pPr>
                  <w:r w:rsidRPr="00AB4376">
                    <w:rPr>
                      <w:rFonts w:ascii="Arial" w:hAnsi="Arial" w:cs="Arial"/>
                      <w:sz w:val="20"/>
                      <w:szCs w:val="20"/>
                    </w:rPr>
                    <w:t xml:space="preserve">Premije osiguranja: </w:t>
                  </w:r>
                  <w:proofErr w:type="spellStart"/>
                  <w:r w:rsidRPr="00AB4376">
                    <w:rPr>
                      <w:rFonts w:ascii="Arial" w:hAnsi="Arial" w:cs="Arial"/>
                      <w:sz w:val="20"/>
                      <w:szCs w:val="20"/>
                    </w:rPr>
                    <w:t>Ispodgodišnje</w:t>
                  </w:r>
                  <w:proofErr w:type="spellEnd"/>
                  <w:r w:rsidRPr="00AB4376">
                    <w:rPr>
                      <w:rFonts w:ascii="Arial" w:hAnsi="Arial" w:cs="Arial"/>
                      <w:sz w:val="20"/>
                      <w:szCs w:val="20"/>
                    </w:rPr>
                    <w:t xml:space="preserve"> periodične premije; Bruto premija.</w:t>
                  </w:r>
                </w:p>
              </w:tc>
              <w:tc>
                <w:tcPr>
                  <w:tcW w:w="631" w:type="dxa"/>
                  <w:tcBorders>
                    <w:right w:val="single" w:sz="4" w:space="0" w:color="auto"/>
                  </w:tcBorders>
                  <w:vAlign w:val="center"/>
                </w:tcPr>
                <w:p w:rsidR="003C7695" w:rsidRPr="00AB4376" w:rsidRDefault="003C7695" w:rsidP="00DE13CC">
                  <w:pPr>
                    <w:spacing w:after="0" w:line="240" w:lineRule="auto"/>
                    <w:jc w:val="center"/>
                    <w:rPr>
                      <w:rFonts w:ascii="Arial" w:hAnsi="Arial" w:cs="Arial"/>
                      <w:sz w:val="20"/>
                      <w:szCs w:val="20"/>
                    </w:rPr>
                  </w:pPr>
                  <w:r w:rsidRPr="00AB4376">
                    <w:rPr>
                      <w:rFonts w:ascii="Arial" w:hAnsi="Arial" w:cs="Arial"/>
                      <w:sz w:val="20"/>
                      <w:szCs w:val="20"/>
                    </w:rPr>
                    <w:t>2</w:t>
                  </w:r>
                </w:p>
              </w:tc>
            </w:tr>
            <w:tr w:rsidR="003C7695" w:rsidRPr="00AB4376" w:rsidTr="00DE13CC">
              <w:trPr>
                <w:cantSplit/>
              </w:trPr>
              <w:tc>
                <w:tcPr>
                  <w:tcW w:w="2919" w:type="dxa"/>
                  <w:tcBorders>
                    <w:left w:val="single" w:sz="4" w:space="0" w:color="auto"/>
                  </w:tcBorders>
                  <w:vAlign w:val="center"/>
                </w:tcPr>
                <w:p w:rsidR="003C7695" w:rsidRPr="00AB4376" w:rsidRDefault="003C7695" w:rsidP="00DE13CC">
                  <w:pPr>
                    <w:spacing w:after="0" w:line="240" w:lineRule="auto"/>
                    <w:rPr>
                      <w:rFonts w:ascii="Arial" w:hAnsi="Arial" w:cs="Arial"/>
                      <w:sz w:val="20"/>
                      <w:szCs w:val="20"/>
                    </w:rPr>
                  </w:pPr>
                  <w:r w:rsidRPr="00AB4376">
                    <w:rPr>
                      <w:rFonts w:ascii="Arial" w:hAnsi="Arial" w:cs="Arial"/>
                      <w:sz w:val="20"/>
                      <w:szCs w:val="20"/>
                    </w:rPr>
                    <w:t xml:space="preserve">Princip matematičke rezerve. Obračun matematičke rezerve po retrospektivnoj metodi. Obračun matematičke rezerve po </w:t>
                  </w:r>
                  <w:proofErr w:type="spellStart"/>
                  <w:r w:rsidRPr="00AB4376">
                    <w:rPr>
                      <w:rFonts w:ascii="Arial" w:hAnsi="Arial" w:cs="Arial"/>
                      <w:sz w:val="20"/>
                      <w:szCs w:val="20"/>
                    </w:rPr>
                    <w:t>prospektivnoj</w:t>
                  </w:r>
                  <w:proofErr w:type="spellEnd"/>
                  <w:r w:rsidRPr="00AB4376">
                    <w:rPr>
                      <w:rFonts w:ascii="Arial" w:hAnsi="Arial" w:cs="Arial"/>
                      <w:sz w:val="20"/>
                      <w:szCs w:val="20"/>
                    </w:rPr>
                    <w:t xml:space="preserve"> metodi.</w:t>
                  </w:r>
                </w:p>
              </w:tc>
              <w:tc>
                <w:tcPr>
                  <w:tcW w:w="546" w:type="dxa"/>
                  <w:tcBorders>
                    <w:right w:val="single" w:sz="4" w:space="0" w:color="auto"/>
                  </w:tcBorders>
                  <w:vAlign w:val="center"/>
                </w:tcPr>
                <w:p w:rsidR="003C7695" w:rsidRPr="00AB4376" w:rsidRDefault="003C7695" w:rsidP="00DE13CC">
                  <w:pPr>
                    <w:spacing w:after="0" w:line="240" w:lineRule="auto"/>
                    <w:jc w:val="center"/>
                    <w:rPr>
                      <w:rFonts w:ascii="Arial" w:hAnsi="Arial" w:cs="Arial"/>
                      <w:sz w:val="20"/>
                      <w:szCs w:val="20"/>
                    </w:rPr>
                  </w:pPr>
                  <w:r w:rsidRPr="00AB4376">
                    <w:rPr>
                      <w:rFonts w:ascii="Arial" w:hAnsi="Arial" w:cs="Arial"/>
                      <w:sz w:val="20"/>
                      <w:szCs w:val="20"/>
                    </w:rPr>
                    <w:t>2</w:t>
                  </w:r>
                </w:p>
              </w:tc>
              <w:tc>
                <w:tcPr>
                  <w:tcW w:w="2886" w:type="dxa"/>
                  <w:tcBorders>
                    <w:left w:val="single" w:sz="4" w:space="0" w:color="auto"/>
                  </w:tcBorders>
                  <w:vAlign w:val="center"/>
                </w:tcPr>
                <w:p w:rsidR="003C7695" w:rsidRPr="00AB4376" w:rsidRDefault="003C7695" w:rsidP="00DE13CC">
                  <w:pPr>
                    <w:spacing w:after="0" w:line="240" w:lineRule="auto"/>
                    <w:rPr>
                      <w:rFonts w:ascii="Arial" w:hAnsi="Arial" w:cs="Arial"/>
                      <w:sz w:val="20"/>
                      <w:szCs w:val="20"/>
                    </w:rPr>
                  </w:pPr>
                  <w:r w:rsidRPr="00AB4376">
                    <w:rPr>
                      <w:rFonts w:ascii="Arial" w:hAnsi="Arial" w:cs="Arial"/>
                      <w:sz w:val="20"/>
                      <w:szCs w:val="20"/>
                    </w:rPr>
                    <w:t xml:space="preserve">Princip matematičke rezerve. Obračun matematičke rezerve po retrospektivnoj metodi. Obračun matematičke rezerve po </w:t>
                  </w:r>
                  <w:proofErr w:type="spellStart"/>
                  <w:r w:rsidRPr="00AB4376">
                    <w:rPr>
                      <w:rFonts w:ascii="Arial" w:hAnsi="Arial" w:cs="Arial"/>
                      <w:sz w:val="20"/>
                      <w:szCs w:val="20"/>
                    </w:rPr>
                    <w:t>prospektivnoj</w:t>
                  </w:r>
                  <w:proofErr w:type="spellEnd"/>
                  <w:r w:rsidRPr="00AB4376">
                    <w:rPr>
                      <w:rFonts w:ascii="Arial" w:hAnsi="Arial" w:cs="Arial"/>
                      <w:sz w:val="20"/>
                      <w:szCs w:val="20"/>
                    </w:rPr>
                    <w:t xml:space="preserve"> metodi.</w:t>
                  </w:r>
                </w:p>
              </w:tc>
              <w:tc>
                <w:tcPr>
                  <w:tcW w:w="631" w:type="dxa"/>
                  <w:tcBorders>
                    <w:right w:val="single" w:sz="4" w:space="0" w:color="auto"/>
                  </w:tcBorders>
                  <w:vAlign w:val="center"/>
                </w:tcPr>
                <w:p w:rsidR="003C7695" w:rsidRPr="00AB4376" w:rsidRDefault="003C7695" w:rsidP="00DE13CC">
                  <w:pPr>
                    <w:spacing w:after="0" w:line="240" w:lineRule="auto"/>
                    <w:jc w:val="center"/>
                    <w:rPr>
                      <w:rFonts w:ascii="Arial" w:hAnsi="Arial" w:cs="Arial"/>
                      <w:sz w:val="20"/>
                      <w:szCs w:val="20"/>
                    </w:rPr>
                  </w:pPr>
                  <w:r w:rsidRPr="00AB4376">
                    <w:rPr>
                      <w:rFonts w:ascii="Arial" w:hAnsi="Arial" w:cs="Arial"/>
                      <w:sz w:val="20"/>
                      <w:szCs w:val="20"/>
                    </w:rPr>
                    <w:t>2</w:t>
                  </w:r>
                </w:p>
              </w:tc>
            </w:tr>
            <w:tr w:rsidR="003C7695" w:rsidRPr="00AB4376" w:rsidTr="00DE13CC">
              <w:trPr>
                <w:cantSplit/>
              </w:trPr>
              <w:tc>
                <w:tcPr>
                  <w:tcW w:w="2919" w:type="dxa"/>
                  <w:tcBorders>
                    <w:left w:val="single" w:sz="4" w:space="0" w:color="auto"/>
                  </w:tcBorders>
                  <w:vAlign w:val="center"/>
                </w:tcPr>
                <w:p w:rsidR="003C7695" w:rsidRPr="00AB4376" w:rsidRDefault="003C7695" w:rsidP="00DE13CC">
                  <w:pPr>
                    <w:spacing w:after="0" w:line="240" w:lineRule="auto"/>
                    <w:rPr>
                      <w:rFonts w:ascii="Arial" w:hAnsi="Arial" w:cs="Arial"/>
                      <w:sz w:val="20"/>
                      <w:szCs w:val="20"/>
                    </w:rPr>
                  </w:pPr>
                  <w:r w:rsidRPr="00AB4376">
                    <w:rPr>
                      <w:rFonts w:ascii="Arial" w:hAnsi="Arial" w:cs="Arial"/>
                      <w:sz w:val="20"/>
                      <w:szCs w:val="20"/>
                    </w:rPr>
                    <w:t>Osiguranje više osoba.</w:t>
                  </w:r>
                </w:p>
              </w:tc>
              <w:tc>
                <w:tcPr>
                  <w:tcW w:w="546" w:type="dxa"/>
                  <w:tcBorders>
                    <w:right w:val="single" w:sz="4" w:space="0" w:color="auto"/>
                  </w:tcBorders>
                  <w:vAlign w:val="center"/>
                </w:tcPr>
                <w:p w:rsidR="003C7695" w:rsidRPr="00AB4376" w:rsidRDefault="003C7695" w:rsidP="00DE13CC">
                  <w:pPr>
                    <w:spacing w:after="0" w:line="240" w:lineRule="auto"/>
                    <w:jc w:val="center"/>
                    <w:rPr>
                      <w:rFonts w:ascii="Arial" w:hAnsi="Arial" w:cs="Arial"/>
                      <w:sz w:val="20"/>
                      <w:szCs w:val="20"/>
                    </w:rPr>
                  </w:pPr>
                  <w:r w:rsidRPr="00AB4376">
                    <w:rPr>
                      <w:rFonts w:ascii="Arial" w:hAnsi="Arial" w:cs="Arial"/>
                      <w:sz w:val="20"/>
                      <w:szCs w:val="20"/>
                    </w:rPr>
                    <w:t>2</w:t>
                  </w:r>
                </w:p>
              </w:tc>
              <w:tc>
                <w:tcPr>
                  <w:tcW w:w="2886" w:type="dxa"/>
                  <w:tcBorders>
                    <w:left w:val="single" w:sz="4" w:space="0" w:color="auto"/>
                  </w:tcBorders>
                  <w:vAlign w:val="center"/>
                </w:tcPr>
                <w:p w:rsidR="003C7695" w:rsidRPr="00AB4376" w:rsidRDefault="003C7695" w:rsidP="00DE13CC">
                  <w:pPr>
                    <w:spacing w:after="0" w:line="240" w:lineRule="auto"/>
                    <w:rPr>
                      <w:rFonts w:ascii="Arial" w:hAnsi="Arial" w:cs="Arial"/>
                      <w:sz w:val="20"/>
                      <w:szCs w:val="20"/>
                    </w:rPr>
                  </w:pPr>
                  <w:r w:rsidRPr="00AB4376">
                    <w:rPr>
                      <w:rFonts w:ascii="Arial" w:hAnsi="Arial" w:cs="Arial"/>
                      <w:sz w:val="20"/>
                      <w:szCs w:val="20"/>
                    </w:rPr>
                    <w:t>Osiguranje više osoba.</w:t>
                  </w:r>
                </w:p>
              </w:tc>
              <w:tc>
                <w:tcPr>
                  <w:tcW w:w="631" w:type="dxa"/>
                  <w:tcBorders>
                    <w:right w:val="single" w:sz="4" w:space="0" w:color="auto"/>
                  </w:tcBorders>
                  <w:vAlign w:val="center"/>
                </w:tcPr>
                <w:p w:rsidR="003C7695" w:rsidRPr="00AB4376" w:rsidRDefault="003C7695" w:rsidP="00DE13CC">
                  <w:pPr>
                    <w:spacing w:after="0" w:line="240" w:lineRule="auto"/>
                    <w:jc w:val="center"/>
                    <w:rPr>
                      <w:rFonts w:ascii="Arial" w:hAnsi="Arial" w:cs="Arial"/>
                      <w:sz w:val="20"/>
                      <w:szCs w:val="20"/>
                    </w:rPr>
                  </w:pPr>
                  <w:r w:rsidRPr="00AB4376">
                    <w:rPr>
                      <w:rFonts w:ascii="Arial" w:hAnsi="Arial" w:cs="Arial"/>
                      <w:sz w:val="20"/>
                      <w:szCs w:val="20"/>
                    </w:rPr>
                    <w:t>2</w:t>
                  </w:r>
                </w:p>
              </w:tc>
            </w:tr>
            <w:tr w:rsidR="003C7695" w:rsidRPr="00AB4376" w:rsidTr="00DE13CC">
              <w:trPr>
                <w:cantSplit/>
              </w:trPr>
              <w:tc>
                <w:tcPr>
                  <w:tcW w:w="2919" w:type="dxa"/>
                  <w:tcBorders>
                    <w:left w:val="single" w:sz="4" w:space="0" w:color="auto"/>
                    <w:bottom w:val="single" w:sz="4" w:space="0" w:color="auto"/>
                  </w:tcBorders>
                  <w:vAlign w:val="center"/>
                </w:tcPr>
                <w:p w:rsidR="003C7695" w:rsidRPr="00AB4376" w:rsidRDefault="003C7695" w:rsidP="00DE13CC">
                  <w:pPr>
                    <w:spacing w:after="0" w:line="240" w:lineRule="auto"/>
                    <w:rPr>
                      <w:rFonts w:ascii="Arial" w:hAnsi="Arial" w:cs="Arial"/>
                      <w:sz w:val="20"/>
                      <w:szCs w:val="20"/>
                    </w:rPr>
                  </w:pPr>
                  <w:r w:rsidRPr="00AB4376">
                    <w:rPr>
                      <w:rFonts w:ascii="Arial" w:hAnsi="Arial" w:cs="Arial"/>
                      <w:sz w:val="20"/>
                      <w:szCs w:val="20"/>
                    </w:rPr>
                    <w:t>Otkup i otpravnina.</w:t>
                  </w:r>
                </w:p>
              </w:tc>
              <w:tc>
                <w:tcPr>
                  <w:tcW w:w="546" w:type="dxa"/>
                  <w:tcBorders>
                    <w:bottom w:val="single" w:sz="4" w:space="0" w:color="auto"/>
                    <w:right w:val="single" w:sz="4" w:space="0" w:color="auto"/>
                  </w:tcBorders>
                  <w:vAlign w:val="center"/>
                </w:tcPr>
                <w:p w:rsidR="003C7695" w:rsidRPr="00AB4376" w:rsidRDefault="003C7695" w:rsidP="00DE13CC">
                  <w:pPr>
                    <w:spacing w:after="0" w:line="240" w:lineRule="auto"/>
                    <w:jc w:val="center"/>
                    <w:rPr>
                      <w:rFonts w:ascii="Arial" w:hAnsi="Arial" w:cs="Arial"/>
                      <w:sz w:val="20"/>
                      <w:szCs w:val="20"/>
                    </w:rPr>
                  </w:pPr>
                  <w:r w:rsidRPr="00AB4376">
                    <w:rPr>
                      <w:rFonts w:ascii="Arial" w:hAnsi="Arial" w:cs="Arial"/>
                      <w:sz w:val="20"/>
                      <w:szCs w:val="20"/>
                    </w:rPr>
                    <w:t>2</w:t>
                  </w:r>
                </w:p>
              </w:tc>
              <w:tc>
                <w:tcPr>
                  <w:tcW w:w="2886" w:type="dxa"/>
                  <w:tcBorders>
                    <w:left w:val="single" w:sz="4" w:space="0" w:color="auto"/>
                    <w:bottom w:val="single" w:sz="4" w:space="0" w:color="auto"/>
                  </w:tcBorders>
                  <w:vAlign w:val="center"/>
                </w:tcPr>
                <w:p w:rsidR="003C7695" w:rsidRPr="00AB4376" w:rsidRDefault="003C7695" w:rsidP="00DE13CC">
                  <w:pPr>
                    <w:spacing w:after="0" w:line="240" w:lineRule="auto"/>
                    <w:rPr>
                      <w:rFonts w:ascii="Arial" w:hAnsi="Arial" w:cs="Arial"/>
                      <w:sz w:val="20"/>
                      <w:szCs w:val="20"/>
                    </w:rPr>
                  </w:pPr>
                  <w:r w:rsidRPr="00AB4376">
                    <w:rPr>
                      <w:rFonts w:ascii="Arial" w:hAnsi="Arial" w:cs="Arial"/>
                      <w:sz w:val="20"/>
                      <w:szCs w:val="20"/>
                    </w:rPr>
                    <w:t>Otkup i otpravnina.</w:t>
                  </w:r>
                </w:p>
              </w:tc>
              <w:tc>
                <w:tcPr>
                  <w:tcW w:w="631" w:type="dxa"/>
                  <w:tcBorders>
                    <w:bottom w:val="single" w:sz="4" w:space="0" w:color="auto"/>
                    <w:right w:val="single" w:sz="4" w:space="0" w:color="auto"/>
                  </w:tcBorders>
                  <w:vAlign w:val="center"/>
                </w:tcPr>
                <w:p w:rsidR="003C7695" w:rsidRPr="00AB4376" w:rsidRDefault="003C7695" w:rsidP="00DE13CC">
                  <w:pPr>
                    <w:spacing w:after="0" w:line="240" w:lineRule="auto"/>
                    <w:jc w:val="center"/>
                    <w:rPr>
                      <w:rFonts w:ascii="Arial" w:hAnsi="Arial" w:cs="Arial"/>
                      <w:sz w:val="20"/>
                      <w:szCs w:val="20"/>
                    </w:rPr>
                  </w:pPr>
                  <w:r w:rsidRPr="00AB4376">
                    <w:rPr>
                      <w:rFonts w:ascii="Arial" w:hAnsi="Arial" w:cs="Arial"/>
                      <w:sz w:val="20"/>
                      <w:szCs w:val="20"/>
                    </w:rPr>
                    <w:t>2</w:t>
                  </w:r>
                </w:p>
              </w:tc>
            </w:tr>
          </w:tbl>
          <w:p w:rsidR="003C7695" w:rsidRPr="00AB4376" w:rsidRDefault="003C7695" w:rsidP="00DE13CC">
            <w:pPr>
              <w:spacing w:after="0" w:line="240" w:lineRule="auto"/>
              <w:rPr>
                <w:rFonts w:ascii="Arial" w:hAnsi="Arial" w:cs="Arial"/>
              </w:rPr>
            </w:pPr>
          </w:p>
          <w:p w:rsidR="003C7695" w:rsidRPr="00AB4376" w:rsidRDefault="003C7695" w:rsidP="00DE13CC">
            <w:pPr>
              <w:tabs>
                <w:tab w:val="left" w:pos="2820"/>
              </w:tabs>
              <w:spacing w:after="0"/>
              <w:rPr>
                <w:rFonts w:ascii="Arial" w:hAnsi="Arial" w:cs="Arial"/>
                <w:sz w:val="20"/>
                <w:szCs w:val="20"/>
              </w:rPr>
            </w:pPr>
          </w:p>
        </w:tc>
      </w:tr>
      <w:tr w:rsidR="003C7695" w:rsidRPr="00AB4376" w:rsidTr="00DE13CC">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3C7695" w:rsidRPr="00AB4376" w:rsidRDefault="003C7695" w:rsidP="00DE13CC">
            <w:pPr>
              <w:tabs>
                <w:tab w:val="left" w:pos="2820"/>
              </w:tabs>
              <w:spacing w:after="0" w:line="240" w:lineRule="auto"/>
              <w:rPr>
                <w:rFonts w:ascii="Arial" w:hAnsi="Arial" w:cs="Arial"/>
                <w:sz w:val="20"/>
                <w:szCs w:val="20"/>
              </w:rPr>
            </w:pPr>
            <w:r w:rsidRPr="00AB4376">
              <w:rPr>
                <w:rFonts w:ascii="Arial" w:hAnsi="Arial" w:cs="Arial"/>
                <w:sz w:val="20"/>
                <w:szCs w:val="20"/>
              </w:rPr>
              <w:lastRenderedPageBreak/>
              <w:t>Vrste izvođenja nastave:</w:t>
            </w:r>
          </w:p>
        </w:tc>
        <w:tc>
          <w:tcPr>
            <w:tcW w:w="3390" w:type="dxa"/>
            <w:gridSpan w:val="4"/>
            <w:vMerge w:val="restart"/>
            <w:tcMar>
              <w:left w:w="57" w:type="dxa"/>
              <w:right w:w="57" w:type="dxa"/>
            </w:tcMar>
            <w:vAlign w:val="center"/>
          </w:tcPr>
          <w:p w:rsidR="003C7695" w:rsidRPr="00AB4376" w:rsidRDefault="003C7695" w:rsidP="00DE13CC">
            <w:pPr>
              <w:pStyle w:val="FieldText"/>
              <w:rPr>
                <w:rFonts w:ascii="Arial" w:hAnsi="Arial" w:cs="Arial"/>
                <w:b w:val="0"/>
                <w:sz w:val="20"/>
                <w:szCs w:val="20"/>
                <w:lang w:val="hr-HR"/>
              </w:rPr>
            </w:pPr>
            <w:r w:rsidRPr="00AB4376">
              <w:rPr>
                <w:rFonts w:ascii="MS Gothic" w:eastAsia="MS Gothic" w:hAnsi="MS Gothic" w:cs="MS Gothic" w:hint="eastAsia"/>
                <w:b w:val="0"/>
                <w:sz w:val="20"/>
                <w:szCs w:val="20"/>
                <w:lang w:val="hr-HR"/>
              </w:rPr>
              <w:t>☐</w:t>
            </w:r>
            <w:r w:rsidRPr="00AB4376">
              <w:rPr>
                <w:rFonts w:ascii="Arial" w:hAnsi="Arial" w:cs="Arial"/>
                <w:b w:val="0"/>
                <w:sz w:val="20"/>
                <w:szCs w:val="20"/>
                <w:lang w:val="hr-HR"/>
              </w:rPr>
              <w:t xml:space="preserve"> </w:t>
            </w:r>
            <w:r w:rsidRPr="00AB4376">
              <w:rPr>
                <w:rFonts w:ascii="Arial" w:hAnsi="Arial" w:cs="Arial"/>
                <w:b w:val="0"/>
                <w:sz w:val="20"/>
                <w:szCs w:val="20"/>
                <w:u w:val="single"/>
                <w:lang w:val="hr-HR"/>
              </w:rPr>
              <w:t>predavanja</w:t>
            </w:r>
          </w:p>
          <w:p w:rsidR="003C7695" w:rsidRPr="00AB4376" w:rsidRDefault="003C7695" w:rsidP="00DE13CC">
            <w:pPr>
              <w:pStyle w:val="FieldText"/>
              <w:rPr>
                <w:rFonts w:ascii="Arial" w:hAnsi="Arial" w:cs="Arial"/>
                <w:b w:val="0"/>
                <w:sz w:val="20"/>
                <w:szCs w:val="20"/>
                <w:lang w:val="hr-HR"/>
              </w:rPr>
            </w:pPr>
            <w:r w:rsidRPr="00AB4376">
              <w:rPr>
                <w:rFonts w:ascii="MS Gothic" w:eastAsia="MS Gothic" w:hAnsi="MS Gothic" w:cs="MS Gothic" w:hint="eastAsia"/>
                <w:b w:val="0"/>
                <w:sz w:val="20"/>
                <w:szCs w:val="20"/>
                <w:lang w:val="hr-HR"/>
              </w:rPr>
              <w:t>☐</w:t>
            </w:r>
            <w:r w:rsidRPr="00AB4376">
              <w:rPr>
                <w:rFonts w:ascii="Arial" w:hAnsi="Arial" w:cs="Arial"/>
                <w:b w:val="0"/>
                <w:sz w:val="20"/>
                <w:szCs w:val="20"/>
                <w:lang w:val="hr-HR"/>
              </w:rPr>
              <w:t xml:space="preserve"> seminari i radionice  </w:t>
            </w:r>
          </w:p>
          <w:p w:rsidR="003C7695" w:rsidRPr="00AB4376" w:rsidRDefault="003C7695" w:rsidP="00DE13CC">
            <w:pPr>
              <w:pStyle w:val="FieldText"/>
              <w:rPr>
                <w:rFonts w:ascii="Arial" w:hAnsi="Arial" w:cs="Arial"/>
                <w:b w:val="0"/>
                <w:sz w:val="20"/>
                <w:szCs w:val="20"/>
                <w:lang w:val="hr-HR"/>
              </w:rPr>
            </w:pPr>
            <w:r w:rsidRPr="00AB4376">
              <w:rPr>
                <w:rFonts w:ascii="MS Gothic" w:eastAsia="MS Gothic" w:hAnsi="MS Gothic" w:cs="MS Gothic" w:hint="eastAsia"/>
                <w:b w:val="0"/>
                <w:sz w:val="20"/>
                <w:szCs w:val="20"/>
                <w:lang w:val="hr-HR"/>
              </w:rPr>
              <w:t>☐</w:t>
            </w:r>
            <w:r w:rsidRPr="00AB4376">
              <w:rPr>
                <w:rFonts w:ascii="Arial" w:hAnsi="Arial" w:cs="Arial"/>
                <w:b w:val="0"/>
                <w:sz w:val="20"/>
                <w:szCs w:val="20"/>
                <w:lang w:val="hr-HR"/>
              </w:rPr>
              <w:t xml:space="preserve"> </w:t>
            </w:r>
            <w:r w:rsidRPr="00AB4376">
              <w:rPr>
                <w:rFonts w:ascii="Arial" w:hAnsi="Arial" w:cs="Arial"/>
                <w:b w:val="0"/>
                <w:sz w:val="20"/>
                <w:szCs w:val="20"/>
                <w:u w:val="single"/>
                <w:lang w:val="hr-HR"/>
              </w:rPr>
              <w:t>vježbe</w:t>
            </w:r>
            <w:r w:rsidRPr="00AB4376">
              <w:rPr>
                <w:rFonts w:ascii="Arial" w:hAnsi="Arial" w:cs="Arial"/>
                <w:b w:val="0"/>
                <w:sz w:val="20"/>
                <w:szCs w:val="20"/>
                <w:lang w:val="hr-HR"/>
              </w:rPr>
              <w:t xml:space="preserve">  </w:t>
            </w:r>
          </w:p>
          <w:p w:rsidR="003C7695" w:rsidRPr="00AB4376" w:rsidRDefault="003C7695" w:rsidP="00DE13CC">
            <w:pPr>
              <w:pStyle w:val="FieldText"/>
              <w:rPr>
                <w:rFonts w:ascii="Arial" w:hAnsi="Arial" w:cs="Arial"/>
                <w:b w:val="0"/>
                <w:sz w:val="20"/>
                <w:szCs w:val="20"/>
                <w:lang w:val="hr-HR"/>
              </w:rPr>
            </w:pPr>
            <w:r w:rsidRPr="00AB4376">
              <w:rPr>
                <w:rFonts w:ascii="MS Gothic" w:eastAsia="MS Gothic" w:hAnsi="MS Gothic" w:cs="MS Gothic" w:hint="eastAsia"/>
                <w:b w:val="0"/>
                <w:sz w:val="20"/>
                <w:szCs w:val="20"/>
                <w:lang w:val="hr-HR"/>
              </w:rPr>
              <w:t>☐</w:t>
            </w:r>
            <w:r w:rsidRPr="00AB4376">
              <w:rPr>
                <w:rFonts w:ascii="Arial" w:hAnsi="Arial" w:cs="Arial"/>
                <w:b w:val="0"/>
                <w:sz w:val="20"/>
                <w:szCs w:val="20"/>
                <w:lang w:val="hr-HR"/>
              </w:rPr>
              <w:t xml:space="preserve"> </w:t>
            </w:r>
            <w:r w:rsidRPr="00AB4376">
              <w:rPr>
                <w:rFonts w:ascii="Arial" w:hAnsi="Arial" w:cs="Arial"/>
                <w:b w:val="0"/>
                <w:i/>
                <w:sz w:val="20"/>
                <w:szCs w:val="20"/>
                <w:lang w:val="hr-HR"/>
              </w:rPr>
              <w:t>on line</w:t>
            </w:r>
            <w:r w:rsidRPr="00AB4376">
              <w:rPr>
                <w:rFonts w:ascii="Arial" w:hAnsi="Arial" w:cs="Arial"/>
                <w:b w:val="0"/>
                <w:sz w:val="20"/>
                <w:szCs w:val="20"/>
                <w:lang w:val="hr-HR"/>
              </w:rPr>
              <w:t xml:space="preserve"> u cijelosti</w:t>
            </w:r>
          </w:p>
          <w:p w:rsidR="003C7695" w:rsidRPr="00AB4376" w:rsidRDefault="003C7695" w:rsidP="00DE13CC">
            <w:pPr>
              <w:pStyle w:val="FieldText"/>
              <w:rPr>
                <w:rFonts w:ascii="Arial" w:hAnsi="Arial" w:cs="Arial"/>
                <w:b w:val="0"/>
                <w:sz w:val="20"/>
                <w:szCs w:val="20"/>
                <w:lang w:val="hr-HR"/>
              </w:rPr>
            </w:pPr>
            <w:r w:rsidRPr="00AB4376">
              <w:rPr>
                <w:rFonts w:ascii="MS Gothic" w:eastAsia="MS Gothic" w:hAnsi="MS Gothic" w:cs="MS Gothic" w:hint="eastAsia"/>
                <w:b w:val="0"/>
                <w:sz w:val="20"/>
                <w:szCs w:val="20"/>
                <w:lang w:val="hr-HR"/>
              </w:rPr>
              <w:t>☐</w:t>
            </w:r>
            <w:r w:rsidRPr="00AB4376">
              <w:rPr>
                <w:rFonts w:ascii="Arial" w:hAnsi="Arial" w:cs="Arial"/>
                <w:b w:val="0"/>
                <w:sz w:val="20"/>
                <w:szCs w:val="20"/>
                <w:lang w:val="hr-HR"/>
              </w:rPr>
              <w:t xml:space="preserve"> mješovito e-učenje</w:t>
            </w:r>
          </w:p>
          <w:p w:rsidR="003C7695" w:rsidRPr="00AB4376" w:rsidRDefault="003C7695" w:rsidP="00DE13CC">
            <w:pPr>
              <w:tabs>
                <w:tab w:val="left" w:pos="2820"/>
              </w:tabs>
              <w:spacing w:after="0"/>
              <w:rPr>
                <w:rFonts w:ascii="Arial" w:hAnsi="Arial" w:cs="Arial"/>
                <w:sz w:val="20"/>
                <w:szCs w:val="20"/>
              </w:rPr>
            </w:pPr>
            <w:r w:rsidRPr="00AB4376">
              <w:rPr>
                <w:rFonts w:ascii="MS Gothic" w:eastAsia="MS Gothic" w:hAnsi="MS Gothic" w:cs="MS Gothic" w:hint="eastAsia"/>
                <w:sz w:val="20"/>
                <w:szCs w:val="20"/>
              </w:rPr>
              <w:t>☐</w:t>
            </w:r>
            <w:r w:rsidRPr="00AB4376">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3C7695" w:rsidRPr="00AB4376" w:rsidRDefault="003C7695" w:rsidP="00DE13CC">
            <w:pPr>
              <w:pStyle w:val="FieldText"/>
              <w:rPr>
                <w:rFonts w:ascii="Arial" w:hAnsi="Arial" w:cs="Arial"/>
                <w:b w:val="0"/>
                <w:sz w:val="20"/>
                <w:szCs w:val="20"/>
                <w:lang w:val="hr-HR"/>
              </w:rPr>
            </w:pPr>
            <w:r w:rsidRPr="00AB4376">
              <w:rPr>
                <w:rFonts w:ascii="MS Gothic" w:eastAsia="MS Gothic" w:hAnsi="MS Gothic" w:cs="MS Gothic" w:hint="eastAsia"/>
                <w:b w:val="0"/>
                <w:sz w:val="20"/>
                <w:szCs w:val="20"/>
                <w:lang w:val="hr-HR"/>
              </w:rPr>
              <w:t>☐</w:t>
            </w:r>
            <w:r w:rsidRPr="00AB4376">
              <w:rPr>
                <w:rFonts w:ascii="Arial" w:hAnsi="Arial" w:cs="Arial"/>
                <w:b w:val="0"/>
                <w:sz w:val="20"/>
                <w:szCs w:val="20"/>
                <w:lang w:val="hr-HR"/>
              </w:rPr>
              <w:t xml:space="preserve"> </w:t>
            </w:r>
            <w:r w:rsidRPr="00AB4376">
              <w:rPr>
                <w:rFonts w:ascii="Arial" w:hAnsi="Arial" w:cs="Arial"/>
                <w:b w:val="0"/>
                <w:sz w:val="20"/>
                <w:szCs w:val="20"/>
                <w:u w:val="single"/>
                <w:lang w:val="hr-HR"/>
              </w:rPr>
              <w:t xml:space="preserve">samostalni  zadaci </w:t>
            </w:r>
            <w:r w:rsidRPr="00AB4376">
              <w:rPr>
                <w:rFonts w:ascii="Arial" w:hAnsi="Arial" w:cs="Arial"/>
                <w:b w:val="0"/>
                <w:sz w:val="20"/>
                <w:szCs w:val="20"/>
                <w:lang w:val="hr-HR"/>
              </w:rPr>
              <w:t xml:space="preserve"> </w:t>
            </w:r>
          </w:p>
          <w:p w:rsidR="003C7695" w:rsidRPr="00AB4376" w:rsidRDefault="003C7695" w:rsidP="00DE13CC">
            <w:pPr>
              <w:pStyle w:val="FieldText"/>
              <w:rPr>
                <w:rFonts w:ascii="Arial" w:hAnsi="Arial" w:cs="Arial"/>
                <w:b w:val="0"/>
                <w:sz w:val="20"/>
                <w:szCs w:val="20"/>
                <w:lang w:val="hr-HR"/>
              </w:rPr>
            </w:pPr>
            <w:r w:rsidRPr="00AB4376">
              <w:rPr>
                <w:rFonts w:ascii="MS Gothic" w:eastAsia="MS Gothic" w:hAnsi="MS Gothic" w:cs="MS Gothic" w:hint="eastAsia"/>
                <w:b w:val="0"/>
                <w:sz w:val="20"/>
                <w:szCs w:val="20"/>
                <w:lang w:val="hr-HR"/>
              </w:rPr>
              <w:t>☐</w:t>
            </w:r>
            <w:r w:rsidRPr="00AB4376">
              <w:rPr>
                <w:rFonts w:ascii="Arial" w:hAnsi="Arial" w:cs="Arial"/>
                <w:b w:val="0"/>
                <w:sz w:val="20"/>
                <w:szCs w:val="20"/>
                <w:lang w:val="hr-HR"/>
              </w:rPr>
              <w:t xml:space="preserve"> multimedija </w:t>
            </w:r>
          </w:p>
          <w:p w:rsidR="003C7695" w:rsidRPr="00AB4376" w:rsidRDefault="003C7695" w:rsidP="00DE13CC">
            <w:pPr>
              <w:pStyle w:val="FieldText"/>
              <w:rPr>
                <w:rFonts w:ascii="Arial" w:hAnsi="Arial" w:cs="Arial"/>
                <w:b w:val="0"/>
                <w:sz w:val="20"/>
                <w:szCs w:val="20"/>
                <w:lang w:val="hr-HR"/>
              </w:rPr>
            </w:pPr>
            <w:r w:rsidRPr="00AB4376">
              <w:rPr>
                <w:rFonts w:ascii="MS Gothic" w:eastAsia="MS Gothic" w:hAnsi="MS Gothic" w:cs="MS Gothic" w:hint="eastAsia"/>
                <w:b w:val="0"/>
                <w:sz w:val="20"/>
                <w:szCs w:val="20"/>
                <w:lang w:val="hr-HR"/>
              </w:rPr>
              <w:t>☐</w:t>
            </w:r>
            <w:r w:rsidRPr="00AB4376">
              <w:rPr>
                <w:rFonts w:ascii="Arial" w:hAnsi="Arial" w:cs="Arial"/>
                <w:b w:val="0"/>
                <w:sz w:val="20"/>
                <w:szCs w:val="20"/>
                <w:lang w:val="hr-HR"/>
              </w:rPr>
              <w:t xml:space="preserve"> laboratorij</w:t>
            </w:r>
          </w:p>
          <w:p w:rsidR="003C7695" w:rsidRPr="00AB4376" w:rsidRDefault="003C7695" w:rsidP="00DE13CC">
            <w:pPr>
              <w:pStyle w:val="FieldText"/>
              <w:rPr>
                <w:rFonts w:ascii="Arial" w:hAnsi="Arial" w:cs="Arial"/>
                <w:b w:val="0"/>
                <w:sz w:val="20"/>
                <w:szCs w:val="20"/>
                <w:lang w:val="hr-HR"/>
              </w:rPr>
            </w:pPr>
            <w:r w:rsidRPr="00AB4376">
              <w:rPr>
                <w:rFonts w:ascii="MS Gothic" w:eastAsia="MS Gothic" w:hAnsi="MS Gothic" w:cs="MS Gothic" w:hint="eastAsia"/>
                <w:b w:val="0"/>
                <w:sz w:val="20"/>
                <w:szCs w:val="20"/>
                <w:lang w:val="hr-HR"/>
              </w:rPr>
              <w:t>☐</w:t>
            </w:r>
            <w:r w:rsidRPr="00AB4376">
              <w:rPr>
                <w:rFonts w:ascii="Arial" w:hAnsi="Arial" w:cs="Arial"/>
                <w:b w:val="0"/>
                <w:sz w:val="20"/>
                <w:szCs w:val="20"/>
                <w:lang w:val="hr-HR"/>
              </w:rPr>
              <w:t xml:space="preserve"> </w:t>
            </w:r>
            <w:r w:rsidRPr="001E7BF4">
              <w:rPr>
                <w:rFonts w:ascii="Arial" w:hAnsi="Arial" w:cs="Arial"/>
                <w:b w:val="0"/>
                <w:sz w:val="20"/>
                <w:szCs w:val="20"/>
                <w:lang w:val="hr-HR"/>
              </w:rPr>
              <w:t>mentorski rad</w:t>
            </w:r>
          </w:p>
          <w:p w:rsidR="003C7695" w:rsidRPr="00AB4376" w:rsidRDefault="003C7695" w:rsidP="00DE13CC">
            <w:pPr>
              <w:tabs>
                <w:tab w:val="left" w:pos="2820"/>
              </w:tabs>
              <w:spacing w:after="0"/>
              <w:rPr>
                <w:rFonts w:ascii="Arial" w:hAnsi="Arial" w:cs="Arial"/>
                <w:sz w:val="20"/>
                <w:szCs w:val="20"/>
              </w:rPr>
            </w:pPr>
            <w:r w:rsidRPr="00AB4376">
              <w:rPr>
                <w:rFonts w:ascii="MS Gothic" w:eastAsia="MS Gothic" w:hAnsi="MS Gothic" w:cs="MS Gothic" w:hint="eastAsia"/>
                <w:sz w:val="20"/>
                <w:szCs w:val="20"/>
              </w:rPr>
              <w:t>☐</w:t>
            </w:r>
            <w:r w:rsidRPr="00AB4376">
              <w:rPr>
                <w:rFonts w:ascii="Arial" w:hAnsi="Arial" w:cs="Arial"/>
                <w:sz w:val="20"/>
                <w:szCs w:val="20"/>
              </w:rPr>
              <w:t xml:space="preserve"> </w:t>
            </w:r>
            <w:r w:rsidR="00C33F9C" w:rsidRPr="00AB4376">
              <w:rPr>
                <w:rFonts w:ascii="Arial" w:hAnsi="Arial" w:cs="Arial"/>
                <w:sz w:val="20"/>
                <w:szCs w:val="20"/>
              </w:rPr>
              <w:fldChar w:fldCharType="begin">
                <w:ffData>
                  <w:name w:val="Text1"/>
                  <w:enabled/>
                  <w:calcOnExit w:val="0"/>
                  <w:textInput/>
                </w:ffData>
              </w:fldChar>
            </w:r>
            <w:r w:rsidRPr="00AB4376">
              <w:rPr>
                <w:rFonts w:ascii="Arial" w:hAnsi="Arial" w:cs="Arial"/>
                <w:sz w:val="20"/>
                <w:szCs w:val="20"/>
              </w:rPr>
              <w:instrText xml:space="preserve"> FORMTEXT </w:instrText>
            </w:r>
            <w:r w:rsidR="00C33F9C" w:rsidRPr="00AB4376">
              <w:rPr>
                <w:rFonts w:ascii="Arial" w:hAnsi="Arial" w:cs="Arial"/>
                <w:sz w:val="20"/>
                <w:szCs w:val="20"/>
              </w:rPr>
            </w:r>
            <w:r w:rsidR="00C33F9C" w:rsidRPr="00AB4376">
              <w:rPr>
                <w:rFonts w:ascii="Arial" w:hAnsi="Arial" w:cs="Arial"/>
                <w:sz w:val="20"/>
                <w:szCs w:val="20"/>
              </w:rPr>
              <w:fldChar w:fldCharType="separate"/>
            </w:r>
            <w:r w:rsidRPr="00AB4376">
              <w:rPr>
                <w:rFonts w:ascii="Arial" w:hAnsi="Arial" w:cs="Arial"/>
                <w:sz w:val="20"/>
                <w:szCs w:val="20"/>
              </w:rPr>
              <w:t> </w:t>
            </w:r>
            <w:r w:rsidRPr="00AB4376">
              <w:rPr>
                <w:rFonts w:ascii="Arial" w:hAnsi="Arial" w:cs="Arial"/>
                <w:sz w:val="20"/>
                <w:szCs w:val="20"/>
              </w:rPr>
              <w:t> </w:t>
            </w:r>
            <w:r w:rsidRPr="00AB4376">
              <w:rPr>
                <w:rFonts w:ascii="Arial" w:hAnsi="Arial" w:cs="Arial"/>
                <w:sz w:val="20"/>
                <w:szCs w:val="20"/>
              </w:rPr>
              <w:t> </w:t>
            </w:r>
            <w:r w:rsidRPr="00AB4376">
              <w:rPr>
                <w:rFonts w:ascii="Arial" w:hAnsi="Arial" w:cs="Arial"/>
                <w:sz w:val="20"/>
                <w:szCs w:val="20"/>
              </w:rPr>
              <w:t> </w:t>
            </w:r>
            <w:r w:rsidRPr="00AB4376">
              <w:rPr>
                <w:rFonts w:ascii="Arial" w:hAnsi="Arial" w:cs="Arial"/>
                <w:sz w:val="20"/>
                <w:szCs w:val="20"/>
              </w:rPr>
              <w:t> </w:t>
            </w:r>
            <w:r w:rsidR="00C33F9C" w:rsidRPr="00AB4376">
              <w:rPr>
                <w:rFonts w:ascii="Arial" w:hAnsi="Arial" w:cs="Arial"/>
                <w:sz w:val="20"/>
                <w:szCs w:val="20"/>
              </w:rPr>
              <w:fldChar w:fldCharType="end"/>
            </w:r>
            <w:r w:rsidRPr="00AB4376">
              <w:rPr>
                <w:rFonts w:ascii="Arial" w:hAnsi="Arial" w:cs="Arial"/>
                <w:sz w:val="20"/>
                <w:szCs w:val="20"/>
              </w:rPr>
              <w:t xml:space="preserve"> (ostalo upisati)</w:t>
            </w:r>
            <w:r w:rsidRPr="00AB4376">
              <w:rPr>
                <w:rFonts w:ascii="Arial" w:hAnsi="Arial" w:cs="Arial"/>
                <w:b/>
                <w:sz w:val="20"/>
                <w:szCs w:val="20"/>
              </w:rPr>
              <w:t xml:space="preserve"> </w:t>
            </w:r>
            <w:r w:rsidRPr="00AB4376">
              <w:rPr>
                <w:rFonts w:ascii="Arial" w:hAnsi="Arial" w:cs="Arial"/>
                <w:b/>
                <w:sz w:val="20"/>
                <w:szCs w:val="20"/>
                <w:bdr w:val="single" w:sz="12" w:space="0" w:color="auto"/>
              </w:rPr>
              <w:t xml:space="preserve"> </w:t>
            </w:r>
          </w:p>
        </w:tc>
      </w:tr>
      <w:tr w:rsidR="003C7695" w:rsidRPr="00AB4376" w:rsidTr="00DE13CC">
        <w:trPr>
          <w:trHeight w:val="577"/>
        </w:trPr>
        <w:tc>
          <w:tcPr>
            <w:tcW w:w="1912" w:type="dxa"/>
            <w:gridSpan w:val="2"/>
            <w:vMerge/>
            <w:tcBorders>
              <w:left w:val="single" w:sz="12" w:space="0" w:color="auto"/>
            </w:tcBorders>
            <w:shd w:val="clear" w:color="auto" w:fill="CCFFFF"/>
            <w:tcMar>
              <w:left w:w="57" w:type="dxa"/>
              <w:right w:w="57" w:type="dxa"/>
            </w:tcMar>
            <w:vAlign w:val="center"/>
          </w:tcPr>
          <w:p w:rsidR="003C7695" w:rsidRPr="00AB4376" w:rsidRDefault="003C7695" w:rsidP="00DE13CC">
            <w:pPr>
              <w:tabs>
                <w:tab w:val="left" w:pos="2820"/>
              </w:tabs>
              <w:spacing w:after="0"/>
              <w:rPr>
                <w:rFonts w:ascii="Arial" w:hAnsi="Arial" w:cs="Arial"/>
                <w:sz w:val="20"/>
                <w:szCs w:val="20"/>
              </w:rPr>
            </w:pPr>
          </w:p>
        </w:tc>
        <w:tc>
          <w:tcPr>
            <w:tcW w:w="3390" w:type="dxa"/>
            <w:gridSpan w:val="4"/>
            <w:vMerge/>
            <w:tcMar>
              <w:left w:w="57" w:type="dxa"/>
              <w:right w:w="57" w:type="dxa"/>
            </w:tcMar>
            <w:vAlign w:val="center"/>
          </w:tcPr>
          <w:p w:rsidR="003C7695" w:rsidRPr="00AB4376" w:rsidRDefault="003C7695" w:rsidP="00DE13CC">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3C7695" w:rsidRPr="00AB4376" w:rsidRDefault="003C7695" w:rsidP="00DE13CC">
            <w:pPr>
              <w:pStyle w:val="FieldText"/>
              <w:rPr>
                <w:rFonts w:ascii="Arial" w:hAnsi="Arial" w:cs="Arial"/>
                <w:b w:val="0"/>
                <w:sz w:val="20"/>
                <w:szCs w:val="20"/>
                <w:lang w:val="hr-HR"/>
              </w:rPr>
            </w:pPr>
          </w:p>
        </w:tc>
      </w:tr>
      <w:tr w:rsidR="003C7695" w:rsidRPr="00AB4376" w:rsidTr="00DE13CC">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3C7695" w:rsidRPr="00AB4376" w:rsidRDefault="003C7695" w:rsidP="00DE13CC">
            <w:pPr>
              <w:tabs>
                <w:tab w:val="left" w:pos="2820"/>
              </w:tabs>
              <w:spacing w:after="0" w:line="240" w:lineRule="auto"/>
              <w:rPr>
                <w:rFonts w:ascii="Arial" w:hAnsi="Arial" w:cs="Arial"/>
                <w:sz w:val="20"/>
                <w:szCs w:val="20"/>
              </w:rPr>
            </w:pPr>
            <w:r w:rsidRPr="00AB4376">
              <w:rPr>
                <w:rFonts w:ascii="Arial" w:hAnsi="Arial" w:cs="Arial"/>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3C7695" w:rsidRPr="00AB4376" w:rsidRDefault="003C7695" w:rsidP="00DE13CC">
            <w:pPr>
              <w:tabs>
                <w:tab w:val="left" w:pos="2820"/>
              </w:tabs>
              <w:spacing w:after="0"/>
              <w:rPr>
                <w:rFonts w:ascii="Arial" w:hAnsi="Arial" w:cs="Arial"/>
                <w:sz w:val="20"/>
                <w:szCs w:val="20"/>
              </w:rPr>
            </w:pPr>
            <w:r w:rsidRPr="00AB4376">
              <w:rPr>
                <w:rFonts w:ascii="Arial" w:hAnsi="Arial" w:cs="Arial"/>
                <w:sz w:val="20"/>
                <w:szCs w:val="20"/>
              </w:rPr>
              <w:t>Studenti su obvezni prisustvovati nastavi i aktivno u njoj sudjelovati. Tijekom semestra se vodi evidencija o prisustvovanju nastavi. Uvjet za potpis je pohađanje minimalno 75% ukupne nastave. Uvjet za pristupanje ispitu je potpis.</w:t>
            </w:r>
          </w:p>
        </w:tc>
      </w:tr>
      <w:tr w:rsidR="003C7695" w:rsidRPr="00AB4376" w:rsidTr="00DE13CC">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3C7695" w:rsidRPr="00AB4376" w:rsidRDefault="003C7695" w:rsidP="00DE13CC">
            <w:pPr>
              <w:tabs>
                <w:tab w:val="left" w:pos="2820"/>
              </w:tabs>
              <w:spacing w:after="0" w:line="240" w:lineRule="auto"/>
              <w:rPr>
                <w:rFonts w:ascii="Arial" w:hAnsi="Arial" w:cs="Arial"/>
                <w:sz w:val="20"/>
                <w:szCs w:val="20"/>
              </w:rPr>
            </w:pPr>
            <w:r w:rsidRPr="00AB4376">
              <w:rPr>
                <w:rFonts w:ascii="Arial" w:hAnsi="Arial" w:cs="Arial"/>
                <w:sz w:val="20"/>
                <w:szCs w:val="20"/>
              </w:rPr>
              <w:t xml:space="preserve">Praćenje rada studenata </w:t>
            </w:r>
            <w:r w:rsidRPr="00AB4376">
              <w:rPr>
                <w:rFonts w:ascii="Arial" w:hAnsi="Arial" w:cs="Arial"/>
                <w:i/>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3C7695" w:rsidRPr="00AB4376" w:rsidRDefault="003C7695" w:rsidP="00DE13CC">
            <w:pPr>
              <w:pStyle w:val="FieldText"/>
              <w:rPr>
                <w:rFonts w:ascii="Arial" w:hAnsi="Arial" w:cs="Arial"/>
                <w:b w:val="0"/>
                <w:sz w:val="20"/>
                <w:szCs w:val="20"/>
                <w:lang w:val="hr-HR"/>
              </w:rPr>
            </w:pPr>
            <w:r w:rsidRPr="00AB4376">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3C7695" w:rsidRPr="00BE256F" w:rsidRDefault="00BE256F" w:rsidP="00DE13CC">
            <w:pPr>
              <w:pStyle w:val="FieldText"/>
              <w:rPr>
                <w:rFonts w:ascii="Arial" w:hAnsi="Arial" w:cs="Arial"/>
                <w:b w:val="0"/>
                <w:color w:val="FF0000"/>
                <w:sz w:val="20"/>
                <w:szCs w:val="20"/>
                <w:lang w:val="hr-HR"/>
              </w:rPr>
            </w:pPr>
            <w:r w:rsidRPr="00BE256F">
              <w:rPr>
                <w:rFonts w:ascii="Arial" w:hAnsi="Arial" w:cs="Arial"/>
                <w:b w:val="0"/>
                <w:color w:val="FF0000"/>
                <w:sz w:val="20"/>
                <w:szCs w:val="20"/>
                <w:lang w:val="hr-HR"/>
              </w:rPr>
              <w:t xml:space="preserve">2 </w:t>
            </w:r>
            <w:r w:rsidR="003C7695" w:rsidRPr="00BE256F">
              <w:rPr>
                <w:rFonts w:ascii="Arial" w:hAnsi="Arial" w:cs="Arial"/>
                <w:b w:val="0"/>
                <w:color w:val="FF0000"/>
                <w:sz w:val="20"/>
                <w:szCs w:val="20"/>
                <w:lang w:val="hr-HR"/>
              </w:rPr>
              <w:t>ECTS</w:t>
            </w:r>
          </w:p>
        </w:tc>
        <w:tc>
          <w:tcPr>
            <w:tcW w:w="1275" w:type="dxa"/>
            <w:gridSpan w:val="3"/>
            <w:tcBorders>
              <w:top w:val="single" w:sz="12" w:space="0" w:color="auto"/>
            </w:tcBorders>
            <w:tcMar>
              <w:left w:w="57" w:type="dxa"/>
              <w:right w:w="57" w:type="dxa"/>
            </w:tcMar>
            <w:vAlign w:val="center"/>
          </w:tcPr>
          <w:p w:rsidR="003C7695" w:rsidRPr="00AB4376" w:rsidRDefault="003C7695" w:rsidP="00DE13CC">
            <w:pPr>
              <w:pStyle w:val="FieldText"/>
              <w:rPr>
                <w:rFonts w:ascii="Arial" w:hAnsi="Arial" w:cs="Arial"/>
                <w:b w:val="0"/>
                <w:sz w:val="20"/>
                <w:szCs w:val="20"/>
                <w:lang w:val="hr-HR"/>
              </w:rPr>
            </w:pPr>
            <w:r w:rsidRPr="00AB4376">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3C7695" w:rsidRPr="00AB4376" w:rsidRDefault="00C33F9C" w:rsidP="00DE13CC">
            <w:pPr>
              <w:pStyle w:val="FieldText"/>
              <w:rPr>
                <w:rFonts w:ascii="Arial" w:hAnsi="Arial" w:cs="Arial"/>
                <w:b w:val="0"/>
                <w:sz w:val="20"/>
                <w:szCs w:val="20"/>
                <w:lang w:val="hr-HR"/>
              </w:rPr>
            </w:pPr>
            <w:r w:rsidRPr="00AB4376">
              <w:rPr>
                <w:rFonts w:ascii="Arial" w:hAnsi="Arial" w:cs="Arial"/>
                <w:b w:val="0"/>
                <w:sz w:val="20"/>
                <w:szCs w:val="20"/>
                <w:lang w:val="hr-HR"/>
              </w:rPr>
              <w:fldChar w:fldCharType="begin">
                <w:ffData>
                  <w:name w:val="Text1"/>
                  <w:enabled/>
                  <w:calcOnExit w:val="0"/>
                  <w:textInput/>
                </w:ffData>
              </w:fldChar>
            </w:r>
            <w:r w:rsidR="003C7695" w:rsidRPr="00AB4376">
              <w:rPr>
                <w:rFonts w:ascii="Arial" w:hAnsi="Arial" w:cs="Arial"/>
                <w:b w:val="0"/>
                <w:sz w:val="20"/>
                <w:szCs w:val="20"/>
                <w:lang w:val="hr-HR"/>
              </w:rPr>
              <w:instrText xml:space="preserve"> FORMTEXT </w:instrText>
            </w:r>
            <w:r w:rsidRPr="00AB4376">
              <w:rPr>
                <w:rFonts w:ascii="Arial" w:hAnsi="Arial" w:cs="Arial"/>
                <w:b w:val="0"/>
                <w:sz w:val="20"/>
                <w:szCs w:val="20"/>
                <w:lang w:val="hr-HR"/>
              </w:rPr>
            </w:r>
            <w:r w:rsidRPr="00AB4376">
              <w:rPr>
                <w:rFonts w:ascii="Arial" w:hAnsi="Arial" w:cs="Arial"/>
                <w:b w:val="0"/>
                <w:sz w:val="20"/>
                <w:szCs w:val="20"/>
                <w:lang w:val="hr-HR"/>
              </w:rPr>
              <w:fldChar w:fldCharType="separate"/>
            </w:r>
            <w:r w:rsidR="003C7695" w:rsidRPr="00AB4376">
              <w:rPr>
                <w:rFonts w:ascii="Arial" w:hAnsi="Arial" w:cs="Arial"/>
                <w:b w:val="0"/>
                <w:noProof/>
                <w:sz w:val="20"/>
                <w:szCs w:val="20"/>
                <w:lang w:val="hr-HR"/>
              </w:rPr>
              <w:t> </w:t>
            </w:r>
            <w:r w:rsidR="003C7695" w:rsidRPr="00AB4376">
              <w:rPr>
                <w:rFonts w:ascii="Arial" w:hAnsi="Arial" w:cs="Arial"/>
                <w:b w:val="0"/>
                <w:noProof/>
                <w:sz w:val="20"/>
                <w:szCs w:val="20"/>
                <w:lang w:val="hr-HR"/>
              </w:rPr>
              <w:t> </w:t>
            </w:r>
            <w:r w:rsidR="003C7695" w:rsidRPr="00AB4376">
              <w:rPr>
                <w:rFonts w:ascii="Arial" w:hAnsi="Arial" w:cs="Arial"/>
                <w:b w:val="0"/>
                <w:noProof/>
                <w:sz w:val="20"/>
                <w:szCs w:val="20"/>
                <w:lang w:val="hr-HR"/>
              </w:rPr>
              <w:t> </w:t>
            </w:r>
            <w:r w:rsidR="003C7695" w:rsidRPr="00AB4376">
              <w:rPr>
                <w:rFonts w:ascii="Arial" w:hAnsi="Arial" w:cs="Arial"/>
                <w:b w:val="0"/>
                <w:noProof/>
                <w:sz w:val="20"/>
                <w:szCs w:val="20"/>
                <w:lang w:val="hr-HR"/>
              </w:rPr>
              <w:t> </w:t>
            </w:r>
            <w:r w:rsidR="003C7695" w:rsidRPr="00AB4376">
              <w:rPr>
                <w:rFonts w:ascii="Arial" w:hAnsi="Arial" w:cs="Arial"/>
                <w:b w:val="0"/>
                <w:noProof/>
                <w:sz w:val="20"/>
                <w:szCs w:val="20"/>
                <w:lang w:val="hr-HR"/>
              </w:rPr>
              <w:t> </w:t>
            </w:r>
            <w:r w:rsidRPr="00AB4376">
              <w:rPr>
                <w:rFonts w:ascii="Arial" w:hAnsi="Arial" w:cs="Arial"/>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rsidR="003C7695" w:rsidRPr="00AB4376" w:rsidRDefault="003C7695" w:rsidP="00DE13CC">
            <w:pPr>
              <w:pStyle w:val="FieldText"/>
              <w:rPr>
                <w:rFonts w:ascii="Arial" w:hAnsi="Arial" w:cs="Arial"/>
                <w:b w:val="0"/>
                <w:sz w:val="20"/>
                <w:szCs w:val="20"/>
                <w:lang w:val="hr-HR"/>
              </w:rPr>
            </w:pPr>
            <w:r w:rsidRPr="00AB4376">
              <w:rPr>
                <w:rFonts w:ascii="Arial" w:hAnsi="Arial" w:cs="Arial"/>
                <w:b w:val="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3C7695" w:rsidRPr="00AB4376" w:rsidRDefault="00C33F9C" w:rsidP="00DE13CC">
            <w:pPr>
              <w:pStyle w:val="FieldText"/>
              <w:rPr>
                <w:rFonts w:ascii="Arial" w:hAnsi="Arial" w:cs="Arial"/>
                <w:b w:val="0"/>
                <w:sz w:val="20"/>
                <w:szCs w:val="20"/>
                <w:lang w:val="hr-HR"/>
              </w:rPr>
            </w:pPr>
            <w:r w:rsidRPr="00AB4376">
              <w:rPr>
                <w:rFonts w:ascii="Arial" w:hAnsi="Arial" w:cs="Arial"/>
                <w:b w:val="0"/>
                <w:sz w:val="20"/>
                <w:szCs w:val="20"/>
                <w:lang w:val="hr-HR"/>
              </w:rPr>
              <w:fldChar w:fldCharType="begin">
                <w:ffData>
                  <w:name w:val="Text1"/>
                  <w:enabled/>
                  <w:calcOnExit w:val="0"/>
                  <w:textInput/>
                </w:ffData>
              </w:fldChar>
            </w:r>
            <w:r w:rsidR="003C7695" w:rsidRPr="00AB4376">
              <w:rPr>
                <w:rFonts w:ascii="Arial" w:hAnsi="Arial" w:cs="Arial"/>
                <w:b w:val="0"/>
                <w:sz w:val="20"/>
                <w:szCs w:val="20"/>
                <w:lang w:val="hr-HR"/>
              </w:rPr>
              <w:instrText xml:space="preserve"> FORMTEXT </w:instrText>
            </w:r>
            <w:r w:rsidRPr="00AB4376">
              <w:rPr>
                <w:rFonts w:ascii="Arial" w:hAnsi="Arial" w:cs="Arial"/>
                <w:b w:val="0"/>
                <w:sz w:val="20"/>
                <w:szCs w:val="20"/>
                <w:lang w:val="hr-HR"/>
              </w:rPr>
            </w:r>
            <w:r w:rsidRPr="00AB4376">
              <w:rPr>
                <w:rFonts w:ascii="Arial" w:hAnsi="Arial" w:cs="Arial"/>
                <w:b w:val="0"/>
                <w:sz w:val="20"/>
                <w:szCs w:val="20"/>
                <w:lang w:val="hr-HR"/>
              </w:rPr>
              <w:fldChar w:fldCharType="separate"/>
            </w:r>
            <w:r w:rsidR="003C7695" w:rsidRPr="00AB4376">
              <w:rPr>
                <w:rFonts w:ascii="Arial" w:hAnsi="Arial" w:cs="Arial"/>
                <w:b w:val="0"/>
                <w:noProof/>
                <w:sz w:val="20"/>
                <w:szCs w:val="20"/>
                <w:lang w:val="hr-HR"/>
              </w:rPr>
              <w:t> </w:t>
            </w:r>
            <w:r w:rsidR="003C7695" w:rsidRPr="00AB4376">
              <w:rPr>
                <w:rFonts w:ascii="Arial" w:hAnsi="Arial" w:cs="Arial"/>
                <w:b w:val="0"/>
                <w:noProof/>
                <w:sz w:val="20"/>
                <w:szCs w:val="20"/>
                <w:lang w:val="hr-HR"/>
              </w:rPr>
              <w:t> </w:t>
            </w:r>
            <w:r w:rsidR="003C7695" w:rsidRPr="00AB4376">
              <w:rPr>
                <w:rFonts w:ascii="Arial" w:hAnsi="Arial" w:cs="Arial"/>
                <w:b w:val="0"/>
                <w:noProof/>
                <w:sz w:val="20"/>
                <w:szCs w:val="20"/>
                <w:lang w:val="hr-HR"/>
              </w:rPr>
              <w:t> </w:t>
            </w:r>
            <w:r w:rsidR="003C7695" w:rsidRPr="00AB4376">
              <w:rPr>
                <w:rFonts w:ascii="Arial" w:hAnsi="Arial" w:cs="Arial"/>
                <w:b w:val="0"/>
                <w:noProof/>
                <w:sz w:val="20"/>
                <w:szCs w:val="20"/>
                <w:lang w:val="hr-HR"/>
              </w:rPr>
              <w:t> </w:t>
            </w:r>
            <w:r w:rsidR="003C7695" w:rsidRPr="00AB4376">
              <w:rPr>
                <w:rFonts w:ascii="Arial" w:hAnsi="Arial" w:cs="Arial"/>
                <w:b w:val="0"/>
                <w:noProof/>
                <w:sz w:val="20"/>
                <w:szCs w:val="20"/>
                <w:lang w:val="hr-HR"/>
              </w:rPr>
              <w:t> </w:t>
            </w:r>
            <w:r w:rsidRPr="00AB4376">
              <w:rPr>
                <w:rFonts w:ascii="Arial" w:hAnsi="Arial" w:cs="Arial"/>
                <w:b w:val="0"/>
                <w:sz w:val="20"/>
                <w:szCs w:val="20"/>
                <w:lang w:val="hr-HR"/>
              </w:rPr>
              <w:fldChar w:fldCharType="end"/>
            </w:r>
          </w:p>
        </w:tc>
      </w:tr>
      <w:tr w:rsidR="003C7695" w:rsidRPr="00AB4376" w:rsidTr="00DE13CC">
        <w:trPr>
          <w:trHeight w:val="397"/>
        </w:trPr>
        <w:tc>
          <w:tcPr>
            <w:tcW w:w="1912" w:type="dxa"/>
            <w:gridSpan w:val="2"/>
            <w:vMerge/>
            <w:tcBorders>
              <w:left w:val="single" w:sz="12" w:space="0" w:color="auto"/>
            </w:tcBorders>
            <w:shd w:val="clear" w:color="auto" w:fill="CCFFFF"/>
            <w:tcMar>
              <w:left w:w="57" w:type="dxa"/>
              <w:right w:w="57" w:type="dxa"/>
            </w:tcMar>
            <w:vAlign w:val="center"/>
          </w:tcPr>
          <w:p w:rsidR="003C7695" w:rsidRPr="00AB4376" w:rsidRDefault="003C7695" w:rsidP="003C7695">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rsidR="003C7695" w:rsidRPr="00AB4376" w:rsidRDefault="003C7695" w:rsidP="00DE13CC">
            <w:pPr>
              <w:pStyle w:val="FieldText"/>
              <w:rPr>
                <w:rFonts w:ascii="Arial" w:hAnsi="Arial" w:cs="Arial"/>
                <w:b w:val="0"/>
                <w:sz w:val="20"/>
                <w:szCs w:val="20"/>
                <w:lang w:val="hr-HR"/>
              </w:rPr>
            </w:pPr>
            <w:r w:rsidRPr="00AB4376">
              <w:rPr>
                <w:rFonts w:ascii="Arial" w:hAnsi="Arial" w:cs="Arial"/>
                <w:b w:val="0"/>
                <w:sz w:val="20"/>
                <w:szCs w:val="20"/>
                <w:lang w:val="hr-HR"/>
              </w:rPr>
              <w:t>Eksperimentalni rad</w:t>
            </w:r>
          </w:p>
        </w:tc>
        <w:tc>
          <w:tcPr>
            <w:tcW w:w="782" w:type="dxa"/>
            <w:tcMar>
              <w:left w:w="57" w:type="dxa"/>
              <w:right w:w="57" w:type="dxa"/>
            </w:tcMar>
            <w:vAlign w:val="center"/>
          </w:tcPr>
          <w:p w:rsidR="003C7695" w:rsidRPr="00AB4376" w:rsidRDefault="00C33F9C" w:rsidP="00DE13CC">
            <w:pPr>
              <w:pStyle w:val="FieldText"/>
              <w:rPr>
                <w:rFonts w:ascii="Arial" w:hAnsi="Arial" w:cs="Arial"/>
                <w:b w:val="0"/>
                <w:sz w:val="20"/>
                <w:szCs w:val="20"/>
                <w:lang w:val="hr-HR"/>
              </w:rPr>
            </w:pPr>
            <w:r w:rsidRPr="00AB4376">
              <w:rPr>
                <w:rFonts w:ascii="Arial" w:hAnsi="Arial" w:cs="Arial"/>
                <w:b w:val="0"/>
                <w:sz w:val="20"/>
                <w:szCs w:val="20"/>
                <w:lang w:val="hr-HR"/>
              </w:rPr>
              <w:fldChar w:fldCharType="begin">
                <w:ffData>
                  <w:name w:val="Text1"/>
                  <w:enabled/>
                  <w:calcOnExit w:val="0"/>
                  <w:textInput/>
                </w:ffData>
              </w:fldChar>
            </w:r>
            <w:r w:rsidR="003C7695" w:rsidRPr="00AB4376">
              <w:rPr>
                <w:rFonts w:ascii="Arial" w:hAnsi="Arial" w:cs="Arial"/>
                <w:b w:val="0"/>
                <w:sz w:val="20"/>
                <w:szCs w:val="20"/>
                <w:lang w:val="hr-HR"/>
              </w:rPr>
              <w:instrText xml:space="preserve"> FORMTEXT </w:instrText>
            </w:r>
            <w:r w:rsidRPr="00AB4376">
              <w:rPr>
                <w:rFonts w:ascii="Arial" w:hAnsi="Arial" w:cs="Arial"/>
                <w:b w:val="0"/>
                <w:sz w:val="20"/>
                <w:szCs w:val="20"/>
                <w:lang w:val="hr-HR"/>
              </w:rPr>
            </w:r>
            <w:r w:rsidRPr="00AB4376">
              <w:rPr>
                <w:rFonts w:ascii="Arial" w:hAnsi="Arial" w:cs="Arial"/>
                <w:b w:val="0"/>
                <w:sz w:val="20"/>
                <w:szCs w:val="20"/>
                <w:lang w:val="hr-HR"/>
              </w:rPr>
              <w:fldChar w:fldCharType="separate"/>
            </w:r>
            <w:r w:rsidR="003C7695" w:rsidRPr="00AB4376">
              <w:rPr>
                <w:rFonts w:ascii="Arial" w:hAnsi="Arial" w:cs="Arial"/>
                <w:b w:val="0"/>
                <w:noProof/>
                <w:sz w:val="20"/>
                <w:szCs w:val="20"/>
                <w:lang w:val="hr-HR"/>
              </w:rPr>
              <w:t> </w:t>
            </w:r>
            <w:r w:rsidR="003C7695" w:rsidRPr="00AB4376">
              <w:rPr>
                <w:rFonts w:ascii="Arial" w:hAnsi="Arial" w:cs="Arial"/>
                <w:b w:val="0"/>
                <w:noProof/>
                <w:sz w:val="20"/>
                <w:szCs w:val="20"/>
                <w:lang w:val="hr-HR"/>
              </w:rPr>
              <w:t> </w:t>
            </w:r>
            <w:r w:rsidR="003C7695" w:rsidRPr="00AB4376">
              <w:rPr>
                <w:rFonts w:ascii="Arial" w:hAnsi="Arial" w:cs="Arial"/>
                <w:b w:val="0"/>
                <w:noProof/>
                <w:sz w:val="20"/>
                <w:szCs w:val="20"/>
                <w:lang w:val="hr-HR"/>
              </w:rPr>
              <w:t> </w:t>
            </w:r>
            <w:r w:rsidR="003C7695" w:rsidRPr="00AB4376">
              <w:rPr>
                <w:rFonts w:ascii="Arial" w:hAnsi="Arial" w:cs="Arial"/>
                <w:b w:val="0"/>
                <w:noProof/>
                <w:sz w:val="20"/>
                <w:szCs w:val="20"/>
                <w:lang w:val="hr-HR"/>
              </w:rPr>
              <w:t> </w:t>
            </w:r>
            <w:r w:rsidR="003C7695" w:rsidRPr="00AB4376">
              <w:rPr>
                <w:rFonts w:ascii="Arial" w:hAnsi="Arial" w:cs="Arial"/>
                <w:b w:val="0"/>
                <w:noProof/>
                <w:sz w:val="20"/>
                <w:szCs w:val="20"/>
                <w:lang w:val="hr-HR"/>
              </w:rPr>
              <w:t> </w:t>
            </w:r>
            <w:r w:rsidRPr="00AB4376">
              <w:rPr>
                <w:rFonts w:ascii="Arial" w:hAnsi="Arial" w:cs="Arial"/>
                <w:b w:val="0"/>
                <w:sz w:val="20"/>
                <w:szCs w:val="20"/>
                <w:lang w:val="hr-HR"/>
              </w:rPr>
              <w:fldChar w:fldCharType="end"/>
            </w:r>
          </w:p>
        </w:tc>
        <w:tc>
          <w:tcPr>
            <w:tcW w:w="1275" w:type="dxa"/>
            <w:gridSpan w:val="3"/>
            <w:tcMar>
              <w:left w:w="57" w:type="dxa"/>
              <w:right w:w="57" w:type="dxa"/>
            </w:tcMar>
            <w:vAlign w:val="center"/>
          </w:tcPr>
          <w:p w:rsidR="003C7695" w:rsidRPr="00AB4376" w:rsidRDefault="003C7695" w:rsidP="00DE13CC">
            <w:pPr>
              <w:pStyle w:val="FieldText"/>
              <w:rPr>
                <w:rFonts w:ascii="Arial" w:hAnsi="Arial" w:cs="Arial"/>
                <w:b w:val="0"/>
                <w:sz w:val="20"/>
                <w:szCs w:val="20"/>
                <w:lang w:val="hr-HR"/>
              </w:rPr>
            </w:pPr>
            <w:r w:rsidRPr="00AB4376">
              <w:rPr>
                <w:rFonts w:ascii="Arial" w:hAnsi="Arial" w:cs="Arial"/>
                <w:b w:val="0"/>
                <w:sz w:val="20"/>
                <w:szCs w:val="20"/>
                <w:lang w:val="hr-HR"/>
              </w:rPr>
              <w:t>Referat</w:t>
            </w:r>
          </w:p>
        </w:tc>
        <w:tc>
          <w:tcPr>
            <w:tcW w:w="968" w:type="dxa"/>
            <w:tcMar>
              <w:left w:w="57" w:type="dxa"/>
              <w:right w:w="57" w:type="dxa"/>
            </w:tcMar>
            <w:vAlign w:val="center"/>
          </w:tcPr>
          <w:p w:rsidR="003C7695" w:rsidRPr="00AB4376" w:rsidRDefault="00C33F9C" w:rsidP="00DE13CC">
            <w:pPr>
              <w:pStyle w:val="FieldText"/>
              <w:rPr>
                <w:rFonts w:ascii="Arial" w:hAnsi="Arial" w:cs="Arial"/>
                <w:b w:val="0"/>
                <w:sz w:val="20"/>
                <w:szCs w:val="20"/>
                <w:lang w:val="hr-HR"/>
              </w:rPr>
            </w:pPr>
            <w:r w:rsidRPr="00AB4376">
              <w:rPr>
                <w:rFonts w:ascii="Arial" w:hAnsi="Arial" w:cs="Arial"/>
                <w:b w:val="0"/>
                <w:sz w:val="20"/>
                <w:szCs w:val="20"/>
                <w:lang w:val="hr-HR"/>
              </w:rPr>
              <w:fldChar w:fldCharType="begin">
                <w:ffData>
                  <w:name w:val="Text1"/>
                  <w:enabled/>
                  <w:calcOnExit w:val="0"/>
                  <w:textInput/>
                </w:ffData>
              </w:fldChar>
            </w:r>
            <w:r w:rsidR="003C7695" w:rsidRPr="00AB4376">
              <w:rPr>
                <w:rFonts w:ascii="Arial" w:hAnsi="Arial" w:cs="Arial"/>
                <w:b w:val="0"/>
                <w:sz w:val="20"/>
                <w:szCs w:val="20"/>
                <w:lang w:val="hr-HR"/>
              </w:rPr>
              <w:instrText xml:space="preserve"> FORMTEXT </w:instrText>
            </w:r>
            <w:r w:rsidRPr="00AB4376">
              <w:rPr>
                <w:rFonts w:ascii="Arial" w:hAnsi="Arial" w:cs="Arial"/>
                <w:b w:val="0"/>
                <w:sz w:val="20"/>
                <w:szCs w:val="20"/>
                <w:lang w:val="hr-HR"/>
              </w:rPr>
            </w:r>
            <w:r w:rsidRPr="00AB4376">
              <w:rPr>
                <w:rFonts w:ascii="Arial" w:hAnsi="Arial" w:cs="Arial"/>
                <w:b w:val="0"/>
                <w:sz w:val="20"/>
                <w:szCs w:val="20"/>
                <w:lang w:val="hr-HR"/>
              </w:rPr>
              <w:fldChar w:fldCharType="separate"/>
            </w:r>
            <w:r w:rsidR="003C7695" w:rsidRPr="00AB4376">
              <w:rPr>
                <w:rFonts w:ascii="Arial" w:hAnsi="Arial" w:cs="Arial"/>
                <w:b w:val="0"/>
                <w:noProof/>
                <w:sz w:val="20"/>
                <w:szCs w:val="20"/>
                <w:lang w:val="hr-HR"/>
              </w:rPr>
              <w:t> </w:t>
            </w:r>
            <w:r w:rsidR="003C7695" w:rsidRPr="00AB4376">
              <w:rPr>
                <w:rFonts w:ascii="Arial" w:hAnsi="Arial" w:cs="Arial"/>
                <w:b w:val="0"/>
                <w:noProof/>
                <w:sz w:val="20"/>
                <w:szCs w:val="20"/>
                <w:lang w:val="hr-HR"/>
              </w:rPr>
              <w:t> </w:t>
            </w:r>
            <w:r w:rsidR="003C7695" w:rsidRPr="00AB4376">
              <w:rPr>
                <w:rFonts w:ascii="Arial" w:hAnsi="Arial" w:cs="Arial"/>
                <w:b w:val="0"/>
                <w:noProof/>
                <w:sz w:val="20"/>
                <w:szCs w:val="20"/>
                <w:lang w:val="hr-HR"/>
              </w:rPr>
              <w:t> </w:t>
            </w:r>
            <w:r w:rsidR="003C7695" w:rsidRPr="00AB4376">
              <w:rPr>
                <w:rFonts w:ascii="Arial" w:hAnsi="Arial" w:cs="Arial"/>
                <w:b w:val="0"/>
                <w:noProof/>
                <w:sz w:val="20"/>
                <w:szCs w:val="20"/>
                <w:lang w:val="hr-HR"/>
              </w:rPr>
              <w:t> </w:t>
            </w:r>
            <w:r w:rsidR="003C7695" w:rsidRPr="00AB4376">
              <w:rPr>
                <w:rFonts w:ascii="Arial" w:hAnsi="Arial" w:cs="Arial"/>
                <w:b w:val="0"/>
                <w:noProof/>
                <w:sz w:val="20"/>
                <w:szCs w:val="20"/>
                <w:lang w:val="hr-HR"/>
              </w:rPr>
              <w:t> </w:t>
            </w:r>
            <w:r w:rsidRPr="00AB4376">
              <w:rPr>
                <w:rFonts w:ascii="Arial" w:hAnsi="Arial" w:cs="Arial"/>
                <w:b w:val="0"/>
                <w:sz w:val="20"/>
                <w:szCs w:val="20"/>
                <w:lang w:val="hr-HR"/>
              </w:rPr>
              <w:fldChar w:fldCharType="end"/>
            </w:r>
          </w:p>
        </w:tc>
        <w:tc>
          <w:tcPr>
            <w:tcW w:w="1520" w:type="dxa"/>
            <w:gridSpan w:val="4"/>
            <w:tcMar>
              <w:left w:w="57" w:type="dxa"/>
              <w:right w:w="57" w:type="dxa"/>
            </w:tcMar>
            <w:vAlign w:val="center"/>
          </w:tcPr>
          <w:p w:rsidR="003C7695" w:rsidRPr="00AB4376" w:rsidRDefault="003C7695" w:rsidP="00DE13CC">
            <w:pPr>
              <w:pStyle w:val="FieldText"/>
              <w:rPr>
                <w:rFonts w:ascii="Arial" w:hAnsi="Arial" w:cs="Arial"/>
                <w:b w:val="0"/>
                <w:sz w:val="20"/>
                <w:szCs w:val="20"/>
                <w:lang w:val="hr-HR"/>
              </w:rPr>
            </w:pPr>
            <w:r w:rsidRPr="00AB4376">
              <w:rPr>
                <w:rFonts w:ascii="Arial" w:hAnsi="Arial" w:cs="Arial"/>
                <w:b w:val="0"/>
                <w:sz w:val="20"/>
                <w:szCs w:val="20"/>
                <w:lang w:val="hr-HR"/>
              </w:rPr>
              <w:t>Test</w:t>
            </w:r>
            <w:r w:rsidR="00636B7C">
              <w:rPr>
                <w:rFonts w:ascii="Arial" w:hAnsi="Arial" w:cs="Arial"/>
                <w:b w:val="0"/>
                <w:sz w:val="20"/>
                <w:szCs w:val="20"/>
                <w:lang w:val="hr-HR"/>
              </w:rPr>
              <w:t>ovi</w:t>
            </w:r>
            <w:r w:rsidRPr="00AB4376">
              <w:rPr>
                <w:rFonts w:ascii="Arial" w:hAnsi="Arial" w:cs="Arial"/>
                <w:b w:val="0"/>
                <w:sz w:val="20"/>
                <w:szCs w:val="20"/>
                <w:lang w:val="hr-HR"/>
              </w:rPr>
              <w:t xml:space="preserve"> na računalu</w:t>
            </w:r>
          </w:p>
        </w:tc>
        <w:tc>
          <w:tcPr>
            <w:tcW w:w="1330" w:type="dxa"/>
            <w:gridSpan w:val="2"/>
            <w:tcBorders>
              <w:right w:val="single" w:sz="12" w:space="0" w:color="auto"/>
            </w:tcBorders>
            <w:tcMar>
              <w:left w:w="57" w:type="dxa"/>
              <w:right w:w="57" w:type="dxa"/>
            </w:tcMar>
            <w:vAlign w:val="center"/>
          </w:tcPr>
          <w:p w:rsidR="003C7695" w:rsidRPr="00BE256F" w:rsidRDefault="00BE256F" w:rsidP="00DE13CC">
            <w:pPr>
              <w:pStyle w:val="FieldText"/>
              <w:rPr>
                <w:rFonts w:ascii="Arial" w:hAnsi="Arial" w:cs="Arial"/>
                <w:b w:val="0"/>
                <w:color w:val="FF0000"/>
                <w:sz w:val="20"/>
                <w:szCs w:val="20"/>
                <w:lang w:val="hr-HR"/>
              </w:rPr>
            </w:pPr>
            <w:r w:rsidRPr="00BE256F">
              <w:rPr>
                <w:rFonts w:ascii="Arial" w:hAnsi="Arial" w:cs="Arial"/>
                <w:b w:val="0"/>
                <w:color w:val="FF0000"/>
                <w:sz w:val="20"/>
                <w:szCs w:val="20"/>
                <w:lang w:val="hr-HR"/>
              </w:rPr>
              <w:t>1</w:t>
            </w:r>
            <w:r w:rsidR="00636B7C">
              <w:rPr>
                <w:rFonts w:ascii="Arial" w:hAnsi="Arial" w:cs="Arial"/>
                <w:b w:val="0"/>
                <w:color w:val="FF0000"/>
                <w:sz w:val="20"/>
                <w:szCs w:val="20"/>
                <w:lang w:val="hr-HR"/>
              </w:rPr>
              <w:t>,5</w:t>
            </w:r>
            <w:r w:rsidR="003C7695" w:rsidRPr="00BE256F">
              <w:rPr>
                <w:rFonts w:ascii="Arial" w:hAnsi="Arial" w:cs="Arial"/>
                <w:b w:val="0"/>
                <w:color w:val="FF0000"/>
                <w:sz w:val="20"/>
                <w:szCs w:val="20"/>
                <w:lang w:val="hr-HR"/>
              </w:rPr>
              <w:t xml:space="preserve"> ECTS*</w:t>
            </w:r>
          </w:p>
        </w:tc>
      </w:tr>
      <w:tr w:rsidR="003C7695" w:rsidRPr="00AB4376" w:rsidTr="00DE13CC">
        <w:trPr>
          <w:trHeight w:val="397"/>
        </w:trPr>
        <w:tc>
          <w:tcPr>
            <w:tcW w:w="1912" w:type="dxa"/>
            <w:gridSpan w:val="2"/>
            <w:vMerge/>
            <w:tcBorders>
              <w:left w:val="single" w:sz="12" w:space="0" w:color="auto"/>
            </w:tcBorders>
            <w:shd w:val="clear" w:color="auto" w:fill="CCFFFF"/>
            <w:tcMar>
              <w:left w:w="57" w:type="dxa"/>
              <w:right w:w="57" w:type="dxa"/>
            </w:tcMar>
            <w:vAlign w:val="center"/>
          </w:tcPr>
          <w:p w:rsidR="003C7695" w:rsidRPr="00AB4376" w:rsidRDefault="003C7695" w:rsidP="003C7695">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rsidR="003C7695" w:rsidRPr="00AB4376" w:rsidRDefault="003C7695" w:rsidP="00DE13CC">
            <w:pPr>
              <w:pStyle w:val="FieldText"/>
              <w:rPr>
                <w:rFonts w:ascii="Arial" w:hAnsi="Arial" w:cs="Arial"/>
                <w:b w:val="0"/>
                <w:sz w:val="20"/>
                <w:szCs w:val="20"/>
                <w:lang w:val="hr-HR"/>
              </w:rPr>
            </w:pPr>
            <w:r w:rsidRPr="00AB4376">
              <w:rPr>
                <w:rFonts w:ascii="Arial" w:hAnsi="Arial" w:cs="Arial"/>
                <w:b w:val="0"/>
                <w:sz w:val="20"/>
                <w:szCs w:val="20"/>
                <w:lang w:val="hr-HR"/>
              </w:rPr>
              <w:t>Esej</w:t>
            </w:r>
          </w:p>
        </w:tc>
        <w:tc>
          <w:tcPr>
            <w:tcW w:w="782" w:type="dxa"/>
            <w:tcMar>
              <w:left w:w="57" w:type="dxa"/>
              <w:right w:w="57" w:type="dxa"/>
            </w:tcMar>
            <w:vAlign w:val="center"/>
          </w:tcPr>
          <w:p w:rsidR="003C7695" w:rsidRPr="00AB4376" w:rsidRDefault="00C33F9C" w:rsidP="00DE13CC">
            <w:pPr>
              <w:pStyle w:val="FieldText"/>
              <w:rPr>
                <w:rFonts w:ascii="Arial" w:hAnsi="Arial" w:cs="Arial"/>
                <w:b w:val="0"/>
                <w:sz w:val="20"/>
                <w:szCs w:val="20"/>
                <w:lang w:val="hr-HR"/>
              </w:rPr>
            </w:pPr>
            <w:r w:rsidRPr="00AB4376">
              <w:rPr>
                <w:rFonts w:ascii="Arial" w:hAnsi="Arial" w:cs="Arial"/>
                <w:b w:val="0"/>
                <w:sz w:val="20"/>
                <w:szCs w:val="20"/>
                <w:lang w:val="hr-HR"/>
              </w:rPr>
              <w:fldChar w:fldCharType="begin">
                <w:ffData>
                  <w:name w:val="Text1"/>
                  <w:enabled/>
                  <w:calcOnExit w:val="0"/>
                  <w:textInput/>
                </w:ffData>
              </w:fldChar>
            </w:r>
            <w:r w:rsidR="003C7695" w:rsidRPr="00AB4376">
              <w:rPr>
                <w:rFonts w:ascii="Arial" w:hAnsi="Arial" w:cs="Arial"/>
                <w:b w:val="0"/>
                <w:sz w:val="20"/>
                <w:szCs w:val="20"/>
                <w:lang w:val="hr-HR"/>
              </w:rPr>
              <w:instrText xml:space="preserve"> FORMTEXT </w:instrText>
            </w:r>
            <w:r w:rsidRPr="00AB4376">
              <w:rPr>
                <w:rFonts w:ascii="Arial" w:hAnsi="Arial" w:cs="Arial"/>
                <w:b w:val="0"/>
                <w:sz w:val="20"/>
                <w:szCs w:val="20"/>
                <w:lang w:val="hr-HR"/>
              </w:rPr>
            </w:r>
            <w:r w:rsidRPr="00AB4376">
              <w:rPr>
                <w:rFonts w:ascii="Arial" w:hAnsi="Arial" w:cs="Arial"/>
                <w:b w:val="0"/>
                <w:sz w:val="20"/>
                <w:szCs w:val="20"/>
                <w:lang w:val="hr-HR"/>
              </w:rPr>
              <w:fldChar w:fldCharType="separate"/>
            </w:r>
            <w:r w:rsidR="003C7695" w:rsidRPr="00AB4376">
              <w:rPr>
                <w:rFonts w:ascii="Arial" w:hAnsi="Arial" w:cs="Arial"/>
                <w:b w:val="0"/>
                <w:noProof/>
                <w:sz w:val="20"/>
                <w:szCs w:val="20"/>
                <w:lang w:val="hr-HR"/>
              </w:rPr>
              <w:t> </w:t>
            </w:r>
            <w:r w:rsidR="003C7695" w:rsidRPr="00AB4376">
              <w:rPr>
                <w:rFonts w:ascii="Arial" w:hAnsi="Arial" w:cs="Arial"/>
                <w:b w:val="0"/>
                <w:noProof/>
                <w:sz w:val="20"/>
                <w:szCs w:val="20"/>
                <w:lang w:val="hr-HR"/>
              </w:rPr>
              <w:t> </w:t>
            </w:r>
            <w:r w:rsidR="003C7695" w:rsidRPr="00AB4376">
              <w:rPr>
                <w:rFonts w:ascii="Arial" w:hAnsi="Arial" w:cs="Arial"/>
                <w:b w:val="0"/>
                <w:noProof/>
                <w:sz w:val="20"/>
                <w:szCs w:val="20"/>
                <w:lang w:val="hr-HR"/>
              </w:rPr>
              <w:t> </w:t>
            </w:r>
            <w:r w:rsidR="003C7695" w:rsidRPr="00AB4376">
              <w:rPr>
                <w:rFonts w:ascii="Arial" w:hAnsi="Arial" w:cs="Arial"/>
                <w:b w:val="0"/>
                <w:noProof/>
                <w:sz w:val="20"/>
                <w:szCs w:val="20"/>
                <w:lang w:val="hr-HR"/>
              </w:rPr>
              <w:t> </w:t>
            </w:r>
            <w:r w:rsidR="003C7695" w:rsidRPr="00AB4376">
              <w:rPr>
                <w:rFonts w:ascii="Arial" w:hAnsi="Arial" w:cs="Arial"/>
                <w:b w:val="0"/>
                <w:noProof/>
                <w:sz w:val="20"/>
                <w:szCs w:val="20"/>
                <w:lang w:val="hr-HR"/>
              </w:rPr>
              <w:t> </w:t>
            </w:r>
            <w:r w:rsidRPr="00AB4376">
              <w:rPr>
                <w:rFonts w:ascii="Arial" w:hAnsi="Arial" w:cs="Arial"/>
                <w:b w:val="0"/>
                <w:sz w:val="20"/>
                <w:szCs w:val="20"/>
                <w:lang w:val="hr-HR"/>
              </w:rPr>
              <w:fldChar w:fldCharType="end"/>
            </w:r>
          </w:p>
        </w:tc>
        <w:tc>
          <w:tcPr>
            <w:tcW w:w="1275" w:type="dxa"/>
            <w:gridSpan w:val="3"/>
            <w:tcMar>
              <w:left w:w="57" w:type="dxa"/>
              <w:right w:w="57" w:type="dxa"/>
            </w:tcMar>
            <w:vAlign w:val="center"/>
          </w:tcPr>
          <w:p w:rsidR="003C7695" w:rsidRPr="00AB4376" w:rsidRDefault="003C7695" w:rsidP="00DE13CC">
            <w:pPr>
              <w:pStyle w:val="FieldText"/>
              <w:rPr>
                <w:rFonts w:ascii="Arial" w:hAnsi="Arial" w:cs="Arial"/>
                <w:b w:val="0"/>
                <w:sz w:val="20"/>
                <w:szCs w:val="20"/>
                <w:lang w:val="hr-HR"/>
              </w:rPr>
            </w:pPr>
            <w:r w:rsidRPr="00AB4376">
              <w:rPr>
                <w:rFonts w:ascii="Arial" w:hAnsi="Arial" w:cs="Arial"/>
                <w:b w:val="0"/>
                <w:sz w:val="20"/>
                <w:szCs w:val="20"/>
                <w:lang w:val="hr-HR"/>
              </w:rPr>
              <w:t>Seminarski rad</w:t>
            </w:r>
          </w:p>
        </w:tc>
        <w:tc>
          <w:tcPr>
            <w:tcW w:w="968" w:type="dxa"/>
            <w:tcMar>
              <w:left w:w="57" w:type="dxa"/>
              <w:right w:w="57" w:type="dxa"/>
            </w:tcMar>
            <w:vAlign w:val="center"/>
          </w:tcPr>
          <w:p w:rsidR="003C7695" w:rsidRPr="00BE256F" w:rsidRDefault="00636B7C" w:rsidP="00DE13CC">
            <w:pPr>
              <w:pStyle w:val="FieldText"/>
              <w:rPr>
                <w:rFonts w:ascii="Arial" w:hAnsi="Arial" w:cs="Arial"/>
                <w:b w:val="0"/>
                <w:color w:val="FF0000"/>
                <w:sz w:val="20"/>
                <w:szCs w:val="20"/>
                <w:lang w:val="hr-HR"/>
              </w:rPr>
            </w:pPr>
            <w:r>
              <w:rPr>
                <w:rFonts w:ascii="Arial" w:hAnsi="Arial" w:cs="Arial"/>
                <w:b w:val="0"/>
                <w:color w:val="FF0000"/>
                <w:sz w:val="20"/>
                <w:szCs w:val="20"/>
                <w:lang w:val="hr-HR"/>
              </w:rPr>
              <w:t>0,75**</w:t>
            </w:r>
          </w:p>
        </w:tc>
        <w:tc>
          <w:tcPr>
            <w:tcW w:w="1520" w:type="dxa"/>
            <w:gridSpan w:val="4"/>
            <w:tcMar>
              <w:left w:w="57" w:type="dxa"/>
              <w:right w:w="57" w:type="dxa"/>
            </w:tcMar>
            <w:vAlign w:val="center"/>
          </w:tcPr>
          <w:p w:rsidR="003C7695" w:rsidRPr="00AB4376" w:rsidRDefault="00636B7C" w:rsidP="00DE13CC">
            <w:pPr>
              <w:pStyle w:val="FieldText"/>
              <w:rPr>
                <w:rFonts w:ascii="Arial" w:hAnsi="Arial" w:cs="Arial"/>
                <w:b w:val="0"/>
                <w:sz w:val="20"/>
                <w:szCs w:val="20"/>
                <w:lang w:val="hr-HR"/>
              </w:rPr>
            </w:pPr>
            <w:r>
              <w:rPr>
                <w:rFonts w:ascii="Arial" w:hAnsi="Arial" w:cs="Arial"/>
                <w:b w:val="0"/>
                <w:sz w:val="20"/>
                <w:szCs w:val="20"/>
                <w:lang w:val="hr-HR"/>
              </w:rPr>
              <w:t>Teorijski testovi</w:t>
            </w:r>
          </w:p>
        </w:tc>
        <w:tc>
          <w:tcPr>
            <w:tcW w:w="1330" w:type="dxa"/>
            <w:gridSpan w:val="2"/>
            <w:tcBorders>
              <w:right w:val="single" w:sz="12" w:space="0" w:color="auto"/>
            </w:tcBorders>
            <w:tcMar>
              <w:left w:w="57" w:type="dxa"/>
              <w:right w:w="57" w:type="dxa"/>
            </w:tcMar>
            <w:vAlign w:val="center"/>
          </w:tcPr>
          <w:p w:rsidR="003C7695" w:rsidRPr="00BE256F" w:rsidRDefault="00BE256F" w:rsidP="00DE13CC">
            <w:pPr>
              <w:pStyle w:val="FieldText"/>
              <w:rPr>
                <w:rFonts w:ascii="Arial" w:hAnsi="Arial" w:cs="Arial"/>
                <w:b w:val="0"/>
                <w:color w:val="FF0000"/>
                <w:sz w:val="20"/>
                <w:szCs w:val="20"/>
                <w:lang w:val="hr-HR"/>
              </w:rPr>
            </w:pPr>
            <w:r w:rsidRPr="00BE256F">
              <w:rPr>
                <w:rFonts w:ascii="Arial" w:hAnsi="Arial" w:cs="Arial"/>
                <w:b w:val="0"/>
                <w:color w:val="FF0000"/>
                <w:sz w:val="20"/>
                <w:szCs w:val="20"/>
                <w:lang w:val="hr-HR"/>
              </w:rPr>
              <w:t>1</w:t>
            </w:r>
            <w:r w:rsidR="00636B7C">
              <w:rPr>
                <w:rFonts w:ascii="Arial" w:hAnsi="Arial" w:cs="Arial"/>
                <w:b w:val="0"/>
                <w:color w:val="FF0000"/>
                <w:sz w:val="20"/>
                <w:szCs w:val="20"/>
                <w:lang w:val="hr-HR"/>
              </w:rPr>
              <w:t>,5</w:t>
            </w:r>
            <w:r w:rsidRPr="00BE256F">
              <w:rPr>
                <w:rFonts w:ascii="Arial" w:hAnsi="Arial" w:cs="Arial"/>
                <w:b w:val="0"/>
                <w:color w:val="FF0000"/>
                <w:sz w:val="20"/>
                <w:szCs w:val="20"/>
                <w:lang w:val="hr-HR"/>
              </w:rPr>
              <w:t xml:space="preserve"> ECTS*</w:t>
            </w:r>
          </w:p>
        </w:tc>
      </w:tr>
      <w:tr w:rsidR="003C7695" w:rsidRPr="00AB4376" w:rsidTr="00DE13CC">
        <w:trPr>
          <w:trHeight w:val="397"/>
        </w:trPr>
        <w:tc>
          <w:tcPr>
            <w:tcW w:w="1912" w:type="dxa"/>
            <w:gridSpan w:val="2"/>
            <w:vMerge/>
            <w:tcBorders>
              <w:left w:val="single" w:sz="12" w:space="0" w:color="auto"/>
            </w:tcBorders>
            <w:shd w:val="clear" w:color="auto" w:fill="CCFFFF"/>
            <w:tcMar>
              <w:left w:w="57" w:type="dxa"/>
              <w:right w:w="57" w:type="dxa"/>
            </w:tcMar>
            <w:vAlign w:val="center"/>
          </w:tcPr>
          <w:p w:rsidR="003C7695" w:rsidRPr="00AB4376" w:rsidRDefault="003C7695" w:rsidP="003C7695">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rsidR="003C7695" w:rsidRPr="00AB4376" w:rsidRDefault="003C7695" w:rsidP="00DE13CC">
            <w:pPr>
              <w:pStyle w:val="FieldText"/>
              <w:rPr>
                <w:rFonts w:ascii="Arial" w:hAnsi="Arial" w:cs="Arial"/>
                <w:b w:val="0"/>
                <w:sz w:val="20"/>
                <w:szCs w:val="20"/>
                <w:lang w:val="hr-HR"/>
              </w:rPr>
            </w:pPr>
            <w:r w:rsidRPr="00AB4376">
              <w:rPr>
                <w:rFonts w:ascii="Arial" w:hAnsi="Arial" w:cs="Arial"/>
                <w:b w:val="0"/>
                <w:sz w:val="20"/>
                <w:szCs w:val="20"/>
                <w:lang w:val="hr-HR"/>
              </w:rPr>
              <w:t>Kolokviji</w:t>
            </w:r>
          </w:p>
        </w:tc>
        <w:tc>
          <w:tcPr>
            <w:tcW w:w="782" w:type="dxa"/>
            <w:tcMar>
              <w:left w:w="57" w:type="dxa"/>
              <w:right w:w="57" w:type="dxa"/>
            </w:tcMar>
            <w:vAlign w:val="center"/>
          </w:tcPr>
          <w:p w:rsidR="003C7695" w:rsidRPr="00AB4376" w:rsidRDefault="00C33F9C" w:rsidP="00DE13CC">
            <w:pPr>
              <w:pStyle w:val="FieldText"/>
              <w:rPr>
                <w:rFonts w:ascii="Arial" w:hAnsi="Arial" w:cs="Arial"/>
                <w:b w:val="0"/>
                <w:sz w:val="20"/>
                <w:szCs w:val="20"/>
                <w:lang w:val="hr-HR"/>
              </w:rPr>
            </w:pPr>
            <w:r w:rsidRPr="00AB4376">
              <w:rPr>
                <w:rFonts w:ascii="Arial" w:hAnsi="Arial" w:cs="Arial"/>
                <w:b w:val="0"/>
                <w:sz w:val="20"/>
                <w:szCs w:val="20"/>
                <w:lang w:val="hr-HR"/>
              </w:rPr>
              <w:fldChar w:fldCharType="begin">
                <w:ffData>
                  <w:name w:val="Text1"/>
                  <w:enabled/>
                  <w:calcOnExit w:val="0"/>
                  <w:textInput/>
                </w:ffData>
              </w:fldChar>
            </w:r>
            <w:r w:rsidR="003C7695" w:rsidRPr="00AB4376">
              <w:rPr>
                <w:rFonts w:ascii="Arial" w:hAnsi="Arial" w:cs="Arial"/>
                <w:b w:val="0"/>
                <w:sz w:val="20"/>
                <w:szCs w:val="20"/>
                <w:lang w:val="hr-HR"/>
              </w:rPr>
              <w:instrText xml:space="preserve"> FORMTEXT </w:instrText>
            </w:r>
            <w:r w:rsidRPr="00AB4376">
              <w:rPr>
                <w:rFonts w:ascii="Arial" w:hAnsi="Arial" w:cs="Arial"/>
                <w:b w:val="0"/>
                <w:sz w:val="20"/>
                <w:szCs w:val="20"/>
                <w:lang w:val="hr-HR"/>
              </w:rPr>
            </w:r>
            <w:r w:rsidRPr="00AB4376">
              <w:rPr>
                <w:rFonts w:ascii="Arial" w:hAnsi="Arial" w:cs="Arial"/>
                <w:b w:val="0"/>
                <w:sz w:val="20"/>
                <w:szCs w:val="20"/>
                <w:lang w:val="hr-HR"/>
              </w:rPr>
              <w:fldChar w:fldCharType="separate"/>
            </w:r>
            <w:r w:rsidR="003C7695" w:rsidRPr="00AB4376">
              <w:rPr>
                <w:rFonts w:ascii="Arial" w:hAnsi="Arial" w:cs="Arial"/>
                <w:b w:val="0"/>
                <w:noProof/>
                <w:sz w:val="20"/>
                <w:szCs w:val="20"/>
                <w:lang w:val="hr-HR"/>
              </w:rPr>
              <w:t> </w:t>
            </w:r>
            <w:r w:rsidR="003C7695" w:rsidRPr="00AB4376">
              <w:rPr>
                <w:rFonts w:ascii="Arial" w:hAnsi="Arial" w:cs="Arial"/>
                <w:b w:val="0"/>
                <w:noProof/>
                <w:sz w:val="20"/>
                <w:szCs w:val="20"/>
                <w:lang w:val="hr-HR"/>
              </w:rPr>
              <w:t> </w:t>
            </w:r>
            <w:r w:rsidR="003C7695" w:rsidRPr="00AB4376">
              <w:rPr>
                <w:rFonts w:ascii="Arial" w:hAnsi="Arial" w:cs="Arial"/>
                <w:b w:val="0"/>
                <w:noProof/>
                <w:sz w:val="20"/>
                <w:szCs w:val="20"/>
                <w:lang w:val="hr-HR"/>
              </w:rPr>
              <w:t> </w:t>
            </w:r>
            <w:r w:rsidR="003C7695" w:rsidRPr="00AB4376">
              <w:rPr>
                <w:rFonts w:ascii="Arial" w:hAnsi="Arial" w:cs="Arial"/>
                <w:b w:val="0"/>
                <w:noProof/>
                <w:sz w:val="20"/>
                <w:szCs w:val="20"/>
                <w:lang w:val="hr-HR"/>
              </w:rPr>
              <w:t> </w:t>
            </w:r>
            <w:r w:rsidR="003C7695" w:rsidRPr="00AB4376">
              <w:rPr>
                <w:rFonts w:ascii="Arial" w:hAnsi="Arial" w:cs="Arial"/>
                <w:b w:val="0"/>
                <w:noProof/>
                <w:sz w:val="20"/>
                <w:szCs w:val="20"/>
                <w:lang w:val="hr-HR"/>
              </w:rPr>
              <w:t> </w:t>
            </w:r>
            <w:r w:rsidRPr="00AB4376">
              <w:rPr>
                <w:rFonts w:ascii="Arial" w:hAnsi="Arial" w:cs="Arial"/>
                <w:b w:val="0"/>
                <w:sz w:val="20"/>
                <w:szCs w:val="20"/>
                <w:lang w:val="hr-HR"/>
              </w:rPr>
              <w:fldChar w:fldCharType="end"/>
            </w:r>
          </w:p>
        </w:tc>
        <w:tc>
          <w:tcPr>
            <w:tcW w:w="1275" w:type="dxa"/>
            <w:gridSpan w:val="3"/>
            <w:tcMar>
              <w:left w:w="57" w:type="dxa"/>
              <w:right w:w="57" w:type="dxa"/>
            </w:tcMar>
            <w:vAlign w:val="center"/>
          </w:tcPr>
          <w:p w:rsidR="003C7695" w:rsidRPr="00AB4376" w:rsidRDefault="003C7695" w:rsidP="00DE13CC">
            <w:pPr>
              <w:pStyle w:val="FieldText"/>
              <w:rPr>
                <w:rFonts w:ascii="Arial" w:hAnsi="Arial" w:cs="Arial"/>
                <w:b w:val="0"/>
                <w:sz w:val="20"/>
                <w:szCs w:val="20"/>
                <w:lang w:val="hr-HR"/>
              </w:rPr>
            </w:pPr>
            <w:r w:rsidRPr="00AB4376">
              <w:rPr>
                <w:rFonts w:ascii="Arial" w:hAnsi="Arial" w:cs="Arial"/>
                <w:b w:val="0"/>
                <w:sz w:val="20"/>
                <w:szCs w:val="20"/>
                <w:lang w:val="hr-HR"/>
              </w:rPr>
              <w:t>Usmeni ispit</w:t>
            </w:r>
          </w:p>
        </w:tc>
        <w:tc>
          <w:tcPr>
            <w:tcW w:w="968" w:type="dxa"/>
            <w:tcMar>
              <w:left w:w="57" w:type="dxa"/>
              <w:right w:w="57" w:type="dxa"/>
            </w:tcMar>
            <w:vAlign w:val="center"/>
          </w:tcPr>
          <w:p w:rsidR="003C7695" w:rsidRPr="00BE256F" w:rsidRDefault="00BE256F" w:rsidP="00DE13CC">
            <w:pPr>
              <w:tabs>
                <w:tab w:val="left" w:pos="2820"/>
              </w:tabs>
              <w:spacing w:after="0"/>
              <w:rPr>
                <w:rFonts w:ascii="Arial" w:hAnsi="Arial" w:cs="Arial"/>
                <w:color w:val="FF0000"/>
                <w:sz w:val="20"/>
                <w:szCs w:val="20"/>
              </w:rPr>
            </w:pPr>
            <w:r w:rsidRPr="00BE256F">
              <w:rPr>
                <w:rFonts w:ascii="Arial" w:hAnsi="Arial" w:cs="Arial"/>
                <w:color w:val="FF0000"/>
                <w:sz w:val="20"/>
                <w:szCs w:val="20"/>
              </w:rPr>
              <w:t>1</w:t>
            </w:r>
            <w:r w:rsidR="00636B7C">
              <w:rPr>
                <w:rFonts w:ascii="Arial" w:hAnsi="Arial" w:cs="Arial"/>
                <w:color w:val="FF0000"/>
                <w:sz w:val="20"/>
                <w:szCs w:val="20"/>
              </w:rPr>
              <w:t>,5</w:t>
            </w:r>
            <w:r w:rsidRPr="00BE256F">
              <w:rPr>
                <w:rFonts w:ascii="Arial" w:hAnsi="Arial" w:cs="Arial"/>
                <w:color w:val="FF0000"/>
                <w:sz w:val="20"/>
                <w:szCs w:val="20"/>
              </w:rPr>
              <w:t xml:space="preserve"> ECTS*</w:t>
            </w:r>
          </w:p>
        </w:tc>
        <w:tc>
          <w:tcPr>
            <w:tcW w:w="1520" w:type="dxa"/>
            <w:gridSpan w:val="4"/>
            <w:tcMar>
              <w:left w:w="57" w:type="dxa"/>
              <w:right w:w="57" w:type="dxa"/>
            </w:tcMar>
            <w:vAlign w:val="center"/>
          </w:tcPr>
          <w:p w:rsidR="003C7695" w:rsidRPr="00AB4376" w:rsidRDefault="00C33F9C" w:rsidP="00DE13CC">
            <w:pPr>
              <w:tabs>
                <w:tab w:val="left" w:pos="2820"/>
              </w:tabs>
              <w:spacing w:after="0"/>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3C7695"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Pr="00AB4376">
              <w:rPr>
                <w:rFonts w:ascii="Arial" w:hAnsi="Arial" w:cs="Arial"/>
                <w:sz w:val="20"/>
                <w:szCs w:val="20"/>
              </w:rPr>
              <w:fldChar w:fldCharType="end"/>
            </w:r>
            <w:r w:rsidR="003C7695" w:rsidRPr="00AB4376">
              <w:rPr>
                <w:rFonts w:ascii="Arial" w:hAnsi="Arial" w:cs="Arial"/>
                <w:sz w:val="20"/>
                <w:szCs w:val="20"/>
              </w:rPr>
              <w:t xml:space="preserve"> (Ostalo upisati)</w:t>
            </w:r>
          </w:p>
        </w:tc>
        <w:tc>
          <w:tcPr>
            <w:tcW w:w="1330" w:type="dxa"/>
            <w:gridSpan w:val="2"/>
            <w:tcBorders>
              <w:right w:val="single" w:sz="12" w:space="0" w:color="auto"/>
            </w:tcBorders>
            <w:tcMar>
              <w:left w:w="57" w:type="dxa"/>
              <w:right w:w="57" w:type="dxa"/>
            </w:tcMar>
            <w:vAlign w:val="center"/>
          </w:tcPr>
          <w:p w:rsidR="003C7695" w:rsidRPr="00AB4376" w:rsidRDefault="00C33F9C" w:rsidP="00DE13CC">
            <w:pPr>
              <w:tabs>
                <w:tab w:val="left" w:pos="2820"/>
              </w:tabs>
              <w:spacing w:after="0"/>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3C7695"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Pr="00AB4376">
              <w:rPr>
                <w:rFonts w:ascii="Arial" w:hAnsi="Arial" w:cs="Arial"/>
                <w:sz w:val="20"/>
                <w:szCs w:val="20"/>
              </w:rPr>
              <w:fldChar w:fldCharType="end"/>
            </w:r>
          </w:p>
        </w:tc>
      </w:tr>
      <w:tr w:rsidR="003C7695" w:rsidRPr="00AB4376" w:rsidTr="00DE13CC">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3C7695" w:rsidRPr="00AB4376" w:rsidRDefault="003C7695" w:rsidP="003C7695">
            <w:pPr>
              <w:numPr>
                <w:ilvl w:val="0"/>
                <w:numId w:val="2"/>
              </w:numPr>
              <w:tabs>
                <w:tab w:val="left" w:pos="2820"/>
              </w:tabs>
              <w:spacing w:after="0" w:line="240" w:lineRule="auto"/>
              <w:rPr>
                <w:rFonts w:ascii="Arial" w:hAnsi="Arial" w:cs="Arial"/>
                <w:sz w:val="20"/>
                <w:szCs w:val="20"/>
              </w:rPr>
            </w:pPr>
          </w:p>
        </w:tc>
        <w:tc>
          <w:tcPr>
            <w:tcW w:w="1677" w:type="dxa"/>
            <w:tcBorders>
              <w:bottom w:val="single" w:sz="12" w:space="0" w:color="auto"/>
              <w:right w:val="single" w:sz="8" w:space="0" w:color="auto"/>
            </w:tcBorders>
            <w:tcMar>
              <w:left w:w="57" w:type="dxa"/>
              <w:right w:w="57" w:type="dxa"/>
            </w:tcMar>
            <w:vAlign w:val="center"/>
          </w:tcPr>
          <w:p w:rsidR="003C7695" w:rsidRPr="00AB4376" w:rsidRDefault="003C7695" w:rsidP="00DE13CC">
            <w:pPr>
              <w:tabs>
                <w:tab w:val="left" w:pos="2820"/>
              </w:tabs>
              <w:spacing w:after="0"/>
              <w:rPr>
                <w:rFonts w:ascii="Arial" w:hAnsi="Arial" w:cs="Arial"/>
                <w:sz w:val="20"/>
                <w:szCs w:val="20"/>
                <w:highlight w:val="yellow"/>
              </w:rPr>
            </w:pPr>
            <w:r w:rsidRPr="00AB4376">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3C7695" w:rsidRPr="00BE256F" w:rsidRDefault="00BE256F" w:rsidP="00DE13CC">
            <w:pPr>
              <w:tabs>
                <w:tab w:val="left" w:pos="2820"/>
              </w:tabs>
              <w:spacing w:after="0"/>
              <w:rPr>
                <w:rFonts w:ascii="Arial" w:hAnsi="Arial" w:cs="Arial"/>
                <w:color w:val="FF0000"/>
                <w:sz w:val="18"/>
                <w:szCs w:val="18"/>
                <w:highlight w:val="yellow"/>
              </w:rPr>
            </w:pPr>
            <w:r w:rsidRPr="00BE256F">
              <w:rPr>
                <w:rFonts w:ascii="Arial" w:hAnsi="Arial" w:cs="Arial"/>
                <w:color w:val="FF0000"/>
                <w:sz w:val="18"/>
                <w:szCs w:val="18"/>
              </w:rPr>
              <w:t>1</w:t>
            </w:r>
            <w:r w:rsidR="00636B7C">
              <w:rPr>
                <w:rFonts w:ascii="Arial" w:hAnsi="Arial" w:cs="Arial"/>
                <w:color w:val="FF0000"/>
                <w:sz w:val="18"/>
                <w:szCs w:val="18"/>
              </w:rPr>
              <w:t>,5</w:t>
            </w:r>
            <w:r w:rsidRPr="00BE256F">
              <w:rPr>
                <w:rFonts w:ascii="Arial" w:hAnsi="Arial" w:cs="Arial"/>
                <w:color w:val="FF0000"/>
                <w:sz w:val="18"/>
                <w:szCs w:val="18"/>
              </w:rPr>
              <w:t xml:space="preserve"> </w:t>
            </w:r>
            <w:r w:rsidR="003C7695" w:rsidRPr="00BE256F">
              <w:rPr>
                <w:rFonts w:ascii="Arial" w:hAnsi="Arial" w:cs="Arial"/>
                <w:color w:val="FF0000"/>
                <w:sz w:val="18"/>
                <w:szCs w:val="18"/>
              </w:rPr>
              <w:t>ECTS*</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3C7695" w:rsidRPr="00AB4376" w:rsidRDefault="003C7695" w:rsidP="00DE13CC">
            <w:pPr>
              <w:tabs>
                <w:tab w:val="left" w:pos="2820"/>
              </w:tabs>
              <w:spacing w:after="0"/>
              <w:rPr>
                <w:rFonts w:ascii="Arial" w:hAnsi="Arial" w:cs="Arial"/>
                <w:sz w:val="20"/>
                <w:szCs w:val="20"/>
                <w:highlight w:val="yellow"/>
              </w:rPr>
            </w:pPr>
            <w:r w:rsidRPr="00AB4376">
              <w:rPr>
                <w:rFonts w:ascii="Arial" w:hAnsi="Arial" w:cs="Arial"/>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3C7695" w:rsidRPr="00AB4376" w:rsidRDefault="00C33F9C" w:rsidP="00DE13CC">
            <w:pPr>
              <w:tabs>
                <w:tab w:val="left" w:pos="2820"/>
              </w:tabs>
              <w:spacing w:after="0"/>
              <w:rPr>
                <w:rFonts w:ascii="Arial" w:hAnsi="Arial" w:cs="Arial"/>
                <w:sz w:val="20"/>
                <w:szCs w:val="20"/>
                <w:highlight w:val="yellow"/>
              </w:rPr>
            </w:pPr>
            <w:r w:rsidRPr="00AB4376">
              <w:rPr>
                <w:rFonts w:ascii="Arial" w:hAnsi="Arial" w:cs="Arial"/>
                <w:sz w:val="20"/>
                <w:szCs w:val="20"/>
              </w:rPr>
              <w:fldChar w:fldCharType="begin">
                <w:ffData>
                  <w:name w:val="Text1"/>
                  <w:enabled/>
                  <w:calcOnExit w:val="0"/>
                  <w:textInput/>
                </w:ffData>
              </w:fldChar>
            </w:r>
            <w:r w:rsidR="003C7695"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Pr="00AB4376">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3C7695" w:rsidRPr="00AB4376" w:rsidRDefault="00C33F9C" w:rsidP="00DE13CC">
            <w:pPr>
              <w:tabs>
                <w:tab w:val="left" w:pos="2820"/>
              </w:tabs>
              <w:spacing w:after="0"/>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3C7695"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Pr="00AB4376">
              <w:rPr>
                <w:rFonts w:ascii="Arial" w:hAnsi="Arial" w:cs="Arial"/>
                <w:sz w:val="20"/>
                <w:szCs w:val="20"/>
              </w:rPr>
              <w:fldChar w:fldCharType="end"/>
            </w:r>
            <w:r w:rsidR="003C7695" w:rsidRPr="00AB4376">
              <w:rPr>
                <w:rFonts w:ascii="Arial" w:hAnsi="Arial" w:cs="Arial"/>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3C7695" w:rsidRPr="00AB4376" w:rsidRDefault="00C33F9C" w:rsidP="00DE13CC">
            <w:pPr>
              <w:tabs>
                <w:tab w:val="left" w:pos="2820"/>
              </w:tabs>
              <w:spacing w:after="0"/>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3C7695"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Pr="00AB4376">
              <w:rPr>
                <w:rFonts w:ascii="Arial" w:hAnsi="Arial" w:cs="Arial"/>
                <w:sz w:val="20"/>
                <w:szCs w:val="20"/>
              </w:rPr>
              <w:fldChar w:fldCharType="end"/>
            </w:r>
          </w:p>
        </w:tc>
      </w:tr>
      <w:tr w:rsidR="003C7695" w:rsidRPr="00AB4376" w:rsidTr="00DE13CC">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3C7695" w:rsidRPr="00AB4376" w:rsidRDefault="003C7695" w:rsidP="00DE13CC">
            <w:pPr>
              <w:tabs>
                <w:tab w:val="left" w:pos="360"/>
                <w:tab w:val="left" w:pos="540"/>
              </w:tabs>
              <w:spacing w:after="0" w:line="240" w:lineRule="auto"/>
              <w:rPr>
                <w:rFonts w:ascii="Arial" w:hAnsi="Arial" w:cs="Arial"/>
                <w:sz w:val="20"/>
                <w:szCs w:val="20"/>
              </w:rPr>
            </w:pPr>
            <w:r w:rsidRPr="00AB4376">
              <w:rPr>
                <w:rFonts w:ascii="Arial" w:hAnsi="Arial" w:cs="Arial"/>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62140D" w:rsidRPr="00BE256F" w:rsidRDefault="0062140D" w:rsidP="00DE13CC">
            <w:pPr>
              <w:tabs>
                <w:tab w:val="left" w:pos="2820"/>
              </w:tabs>
              <w:spacing w:after="0"/>
              <w:rPr>
                <w:color w:val="FF0000"/>
              </w:rPr>
            </w:pPr>
            <w:r w:rsidRPr="00BE256F">
              <w:rPr>
                <w:color w:val="FF0000"/>
              </w:rPr>
              <w:t xml:space="preserve">1. Testovi tijekom izvođenja nastave. </w:t>
            </w:r>
          </w:p>
          <w:p w:rsidR="0062140D" w:rsidRPr="00BE256F" w:rsidRDefault="0062140D" w:rsidP="00DE13CC">
            <w:pPr>
              <w:tabs>
                <w:tab w:val="left" w:pos="2820"/>
              </w:tabs>
              <w:spacing w:after="0"/>
              <w:rPr>
                <w:color w:val="FF0000"/>
              </w:rPr>
            </w:pPr>
            <w:r w:rsidRPr="00BE256F">
              <w:rPr>
                <w:color w:val="FF0000"/>
              </w:rPr>
              <w:t xml:space="preserve">2. Istraživanje/Seminarski rad/Praktični rad tijekom izvođenja nastave. </w:t>
            </w:r>
          </w:p>
          <w:p w:rsidR="0062140D" w:rsidRPr="00BE256F" w:rsidRDefault="0062140D" w:rsidP="00DE13CC">
            <w:pPr>
              <w:tabs>
                <w:tab w:val="left" w:pos="2820"/>
              </w:tabs>
              <w:spacing w:after="0"/>
              <w:rPr>
                <w:color w:val="FF0000"/>
              </w:rPr>
            </w:pPr>
            <w:r w:rsidRPr="00BE256F">
              <w:rPr>
                <w:color w:val="FF0000"/>
              </w:rPr>
              <w:t xml:space="preserve">3. Ispit: pisani (Excel) i usmeni. </w:t>
            </w:r>
          </w:p>
          <w:p w:rsidR="00BE256F" w:rsidRPr="00BE256F" w:rsidRDefault="0062140D" w:rsidP="00DE13CC">
            <w:pPr>
              <w:tabs>
                <w:tab w:val="left" w:pos="2820"/>
              </w:tabs>
              <w:spacing w:after="0"/>
              <w:rPr>
                <w:color w:val="FF0000"/>
              </w:rPr>
            </w:pPr>
            <w:r w:rsidRPr="00BE256F">
              <w:rPr>
                <w:color w:val="FF0000"/>
              </w:rPr>
              <w:t xml:space="preserve">* U toku semestra održat će se 4 testa: dva Excel testa i dva teorijska testa. </w:t>
            </w:r>
            <w:r w:rsidRPr="00BE256F">
              <w:rPr>
                <w:color w:val="FF0000"/>
              </w:rPr>
              <w:lastRenderedPageBreak/>
              <w:t xml:space="preserve">Studenti koji polože sve testove oslobođeni su polaganja ispita. Studenti koji polože oba Excel testa oslobođeni su pisanog dijela ispita. Studenti koji polože oba teorijska testa oslobođeni su usmenog dijela ispita. </w:t>
            </w:r>
          </w:p>
          <w:p w:rsidR="00BE256F" w:rsidRPr="00BE256F" w:rsidRDefault="00BE256F" w:rsidP="00DE13CC">
            <w:pPr>
              <w:tabs>
                <w:tab w:val="left" w:pos="2820"/>
              </w:tabs>
              <w:spacing w:after="0"/>
              <w:rPr>
                <w:color w:val="FF0000"/>
              </w:rPr>
            </w:pPr>
            <w:r>
              <w:rPr>
                <w:color w:val="FF0000"/>
              </w:rPr>
              <w:t>**</w:t>
            </w:r>
            <w:r w:rsidRPr="00BE256F">
              <w:rPr>
                <w:color w:val="FF0000"/>
              </w:rPr>
              <w:t>Umjesto polaganja pojedinog testa studenti mogu izraditi i prezentirati istraživanje ili seminarski rad ili praktični rad vezan za cjelinu koja je trebala biti polagana preko testa. Na takav način se student može osloboditi polaganja najviše jednog od četiri testa.</w:t>
            </w:r>
          </w:p>
          <w:p w:rsidR="0062140D" w:rsidRPr="00BE256F" w:rsidRDefault="0062140D" w:rsidP="00DE13CC">
            <w:pPr>
              <w:tabs>
                <w:tab w:val="left" w:pos="2820"/>
              </w:tabs>
              <w:spacing w:after="0"/>
              <w:rPr>
                <w:rFonts w:ascii="Arial" w:hAnsi="Arial" w:cs="Arial"/>
                <w:color w:val="FF0000"/>
                <w:sz w:val="20"/>
                <w:szCs w:val="20"/>
              </w:rPr>
            </w:pPr>
            <w:r w:rsidRPr="00BE256F">
              <w:rPr>
                <w:color w:val="FF0000"/>
              </w:rPr>
              <w:t xml:space="preserve">Pisani dio ispita provodi se na računalu budući da se i vježbe održavaju na računalu gdje se kompletno gradivo uvježbava pomoću tabličnog kalkulatora Excel. </w:t>
            </w:r>
          </w:p>
          <w:p w:rsidR="00BE256F" w:rsidRPr="00667C11" w:rsidRDefault="00BE256F" w:rsidP="00BE256F">
            <w:pPr>
              <w:tabs>
                <w:tab w:val="left" w:pos="2820"/>
              </w:tabs>
              <w:spacing w:after="0"/>
              <w:rPr>
                <w:rFonts w:ascii="Arial" w:hAnsi="Arial" w:cs="Arial"/>
                <w:color w:val="FF0000"/>
                <w:sz w:val="20"/>
                <w:szCs w:val="20"/>
              </w:rPr>
            </w:pPr>
            <w:r>
              <w:rPr>
                <w:rFonts w:ascii="Arial" w:eastAsia="Times New Roman" w:hAnsi="Arial" w:cs="Arial"/>
                <w:color w:val="FF0000"/>
                <w:sz w:val="20"/>
                <w:szCs w:val="20"/>
              </w:rPr>
              <w:t xml:space="preserve">Pitanja za usmeni dio ispita dana su na </w:t>
            </w:r>
            <w:proofErr w:type="spellStart"/>
            <w:r w:rsidRPr="00667C11">
              <w:rPr>
                <w:rFonts w:ascii="Arial" w:eastAsia="Times New Roman" w:hAnsi="Arial" w:cs="Arial"/>
                <w:color w:val="FF0000"/>
                <w:sz w:val="20"/>
                <w:szCs w:val="20"/>
              </w:rPr>
              <w:t>Moodle</w:t>
            </w:r>
            <w:proofErr w:type="spellEnd"/>
            <w:r w:rsidRPr="00667C11">
              <w:rPr>
                <w:rFonts w:ascii="Arial" w:eastAsia="Times New Roman" w:hAnsi="Arial" w:cs="Arial"/>
                <w:color w:val="FF0000"/>
                <w:sz w:val="20"/>
                <w:szCs w:val="20"/>
              </w:rPr>
              <w:t>-u</w:t>
            </w:r>
            <w:r>
              <w:rPr>
                <w:rFonts w:ascii="Arial" w:eastAsia="Times New Roman" w:hAnsi="Arial" w:cs="Arial"/>
                <w:color w:val="FF0000"/>
                <w:sz w:val="20"/>
                <w:szCs w:val="20"/>
              </w:rPr>
              <w:t>.</w:t>
            </w:r>
            <w:r w:rsidRPr="00667C11">
              <w:rPr>
                <w:rFonts w:ascii="Arial" w:eastAsia="Times New Roman" w:hAnsi="Arial" w:cs="Arial"/>
                <w:color w:val="FF0000"/>
                <w:sz w:val="20"/>
                <w:szCs w:val="20"/>
              </w:rPr>
              <w:t xml:space="preserve"> </w:t>
            </w:r>
          </w:p>
          <w:p w:rsidR="00BE256F" w:rsidRDefault="00BE256F" w:rsidP="00BE256F">
            <w:pPr>
              <w:tabs>
                <w:tab w:val="num" w:pos="1440"/>
              </w:tabs>
              <w:spacing w:after="0" w:line="240" w:lineRule="auto"/>
              <w:jc w:val="both"/>
              <w:rPr>
                <w:rFonts w:ascii="Arial" w:hAnsi="Arial" w:cs="Arial"/>
                <w:color w:val="FF0000"/>
                <w:sz w:val="20"/>
                <w:szCs w:val="20"/>
              </w:rPr>
            </w:pPr>
          </w:p>
          <w:p w:rsidR="00BE256F" w:rsidRPr="00667C11" w:rsidRDefault="00BE256F" w:rsidP="00BE256F">
            <w:pPr>
              <w:tabs>
                <w:tab w:val="num" w:pos="1440"/>
              </w:tabs>
              <w:spacing w:after="0" w:line="240" w:lineRule="auto"/>
              <w:jc w:val="both"/>
              <w:rPr>
                <w:rFonts w:ascii="Arial" w:hAnsi="Arial" w:cs="Arial"/>
                <w:color w:val="FF0000"/>
                <w:sz w:val="20"/>
                <w:szCs w:val="20"/>
              </w:rPr>
            </w:pPr>
            <w:r w:rsidRPr="00667C11">
              <w:rPr>
                <w:rFonts w:ascii="Arial" w:hAnsi="Arial" w:cs="Arial"/>
                <w:color w:val="FF0000"/>
                <w:sz w:val="20"/>
                <w:szCs w:val="20"/>
              </w:rPr>
              <w:t>Bodovni pragovi i odgovarajuće ocjene za pisane provjere znanja:</w:t>
            </w:r>
          </w:p>
          <w:p w:rsidR="00BE256F" w:rsidRPr="00667C11" w:rsidRDefault="00BE256F" w:rsidP="00BE256F">
            <w:pPr>
              <w:tabs>
                <w:tab w:val="num" w:pos="1440"/>
              </w:tabs>
              <w:spacing w:after="0" w:line="240" w:lineRule="auto"/>
              <w:jc w:val="both"/>
              <w:rPr>
                <w:rFonts w:ascii="Arial" w:hAnsi="Arial" w:cs="Arial"/>
                <w:color w:val="FF0000"/>
                <w:sz w:val="20"/>
                <w:szCs w:val="20"/>
              </w:rPr>
            </w:pPr>
            <w:r w:rsidRPr="00667C11">
              <w:rPr>
                <w:rFonts w:ascii="Arial" w:hAnsi="Arial" w:cs="Arial"/>
                <w:color w:val="FF0000"/>
                <w:sz w:val="20"/>
                <w:szCs w:val="20"/>
              </w:rPr>
              <w:t>0-49      nedovoljan (1)</w:t>
            </w:r>
          </w:p>
          <w:p w:rsidR="00BE256F" w:rsidRPr="00667C11" w:rsidRDefault="00BE256F" w:rsidP="00BE256F">
            <w:pPr>
              <w:tabs>
                <w:tab w:val="num" w:pos="1440"/>
              </w:tabs>
              <w:spacing w:after="0" w:line="240" w:lineRule="auto"/>
              <w:jc w:val="both"/>
              <w:rPr>
                <w:rFonts w:ascii="Arial" w:hAnsi="Arial" w:cs="Arial"/>
                <w:color w:val="FF0000"/>
                <w:sz w:val="20"/>
                <w:szCs w:val="20"/>
              </w:rPr>
            </w:pPr>
            <w:r w:rsidRPr="00667C11">
              <w:rPr>
                <w:rFonts w:ascii="Arial" w:hAnsi="Arial" w:cs="Arial"/>
                <w:color w:val="FF0000"/>
                <w:sz w:val="20"/>
                <w:szCs w:val="20"/>
              </w:rPr>
              <w:t>50-65    dovoljan (2)</w:t>
            </w:r>
          </w:p>
          <w:p w:rsidR="00BE256F" w:rsidRPr="00667C11" w:rsidRDefault="00BE256F" w:rsidP="00BE256F">
            <w:pPr>
              <w:tabs>
                <w:tab w:val="num" w:pos="1440"/>
              </w:tabs>
              <w:spacing w:after="0" w:line="240" w:lineRule="auto"/>
              <w:jc w:val="both"/>
              <w:rPr>
                <w:rFonts w:ascii="Arial" w:hAnsi="Arial" w:cs="Arial"/>
                <w:color w:val="FF0000"/>
                <w:sz w:val="20"/>
                <w:szCs w:val="20"/>
              </w:rPr>
            </w:pPr>
            <w:r w:rsidRPr="00667C11">
              <w:rPr>
                <w:rFonts w:ascii="Arial" w:hAnsi="Arial" w:cs="Arial"/>
                <w:color w:val="FF0000"/>
                <w:sz w:val="20"/>
                <w:szCs w:val="20"/>
              </w:rPr>
              <w:t>66-75    dobar (3)</w:t>
            </w:r>
          </w:p>
          <w:p w:rsidR="00BE256F" w:rsidRPr="00667C11" w:rsidRDefault="00BE256F" w:rsidP="00BE256F">
            <w:pPr>
              <w:tabs>
                <w:tab w:val="num" w:pos="1440"/>
              </w:tabs>
              <w:spacing w:after="0" w:line="240" w:lineRule="auto"/>
              <w:jc w:val="both"/>
              <w:rPr>
                <w:rFonts w:ascii="Arial" w:hAnsi="Arial" w:cs="Arial"/>
                <w:color w:val="FF0000"/>
                <w:sz w:val="20"/>
                <w:szCs w:val="20"/>
              </w:rPr>
            </w:pPr>
            <w:r w:rsidRPr="00667C11">
              <w:rPr>
                <w:rFonts w:ascii="Arial" w:hAnsi="Arial" w:cs="Arial"/>
                <w:color w:val="FF0000"/>
                <w:sz w:val="20"/>
                <w:szCs w:val="20"/>
              </w:rPr>
              <w:t>76-85    vrlo dobar (4)</w:t>
            </w:r>
          </w:p>
          <w:p w:rsidR="00BE256F" w:rsidRPr="00667C11" w:rsidRDefault="00BE256F" w:rsidP="00BE256F">
            <w:pPr>
              <w:tabs>
                <w:tab w:val="num" w:pos="1440"/>
              </w:tabs>
              <w:spacing w:after="0" w:line="240" w:lineRule="auto"/>
              <w:jc w:val="both"/>
              <w:rPr>
                <w:rFonts w:ascii="Arial" w:hAnsi="Arial" w:cs="Arial"/>
                <w:color w:val="FF0000"/>
                <w:sz w:val="20"/>
                <w:szCs w:val="20"/>
              </w:rPr>
            </w:pPr>
            <w:r w:rsidRPr="00667C11">
              <w:rPr>
                <w:rFonts w:ascii="Arial" w:hAnsi="Arial" w:cs="Arial"/>
                <w:color w:val="FF0000"/>
                <w:sz w:val="20"/>
                <w:szCs w:val="20"/>
              </w:rPr>
              <w:t>86-100  izvrstan (5)</w:t>
            </w:r>
          </w:p>
          <w:p w:rsidR="003C7695" w:rsidRPr="00AB4376" w:rsidRDefault="003C7695" w:rsidP="00DE13CC">
            <w:pPr>
              <w:tabs>
                <w:tab w:val="left" w:pos="2820"/>
              </w:tabs>
              <w:spacing w:after="0"/>
              <w:rPr>
                <w:rFonts w:ascii="Arial" w:hAnsi="Arial" w:cs="Arial"/>
                <w:sz w:val="20"/>
                <w:szCs w:val="20"/>
              </w:rPr>
            </w:pPr>
          </w:p>
        </w:tc>
      </w:tr>
      <w:tr w:rsidR="003C7695" w:rsidRPr="00AB4376" w:rsidTr="00DE13CC">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3C7695" w:rsidRPr="00AB4376" w:rsidRDefault="003C7695" w:rsidP="00DE13CC">
            <w:pPr>
              <w:tabs>
                <w:tab w:val="left" w:pos="540"/>
              </w:tabs>
              <w:spacing w:after="0" w:line="240" w:lineRule="auto"/>
              <w:rPr>
                <w:rFonts w:ascii="Arial" w:hAnsi="Arial" w:cs="Arial"/>
                <w:sz w:val="20"/>
                <w:szCs w:val="20"/>
              </w:rPr>
            </w:pPr>
            <w:r w:rsidRPr="00AB4376">
              <w:rPr>
                <w:rFonts w:ascii="Arial" w:hAnsi="Arial" w:cs="Arial"/>
                <w:sz w:val="20"/>
                <w:szCs w:val="20"/>
              </w:rPr>
              <w:lastRenderedPageBreak/>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3C7695" w:rsidRPr="00AB4376" w:rsidRDefault="003C7695" w:rsidP="00DE13CC">
            <w:pPr>
              <w:tabs>
                <w:tab w:val="left" w:pos="2820"/>
              </w:tabs>
              <w:spacing w:after="0"/>
              <w:jc w:val="center"/>
              <w:rPr>
                <w:rFonts w:ascii="Arial" w:hAnsi="Arial" w:cs="Arial"/>
                <w:b/>
                <w:sz w:val="20"/>
                <w:szCs w:val="20"/>
              </w:rPr>
            </w:pPr>
            <w:r w:rsidRPr="00AB4376">
              <w:rPr>
                <w:rFonts w:ascii="Arial" w:hAnsi="Arial" w:cs="Arial"/>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3C7695" w:rsidRPr="00AB4376" w:rsidRDefault="003C7695" w:rsidP="00DE13CC">
            <w:pPr>
              <w:tabs>
                <w:tab w:val="left" w:pos="2820"/>
              </w:tabs>
              <w:spacing w:after="0"/>
              <w:jc w:val="center"/>
              <w:rPr>
                <w:rFonts w:ascii="Arial" w:hAnsi="Arial" w:cs="Arial"/>
                <w:b/>
                <w:sz w:val="20"/>
                <w:szCs w:val="20"/>
              </w:rPr>
            </w:pPr>
            <w:r w:rsidRPr="00AB4376">
              <w:rPr>
                <w:rFonts w:ascii="Arial" w:hAnsi="Arial" w:cs="Arial"/>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3C7695" w:rsidRPr="00AB4376" w:rsidRDefault="003C7695" w:rsidP="00DE13CC">
            <w:pPr>
              <w:tabs>
                <w:tab w:val="left" w:pos="2820"/>
              </w:tabs>
              <w:spacing w:after="0"/>
              <w:jc w:val="center"/>
              <w:rPr>
                <w:rFonts w:ascii="Arial" w:hAnsi="Arial" w:cs="Arial"/>
                <w:b/>
                <w:sz w:val="20"/>
                <w:szCs w:val="20"/>
              </w:rPr>
            </w:pPr>
            <w:r w:rsidRPr="00AB4376">
              <w:rPr>
                <w:rFonts w:ascii="Arial" w:hAnsi="Arial" w:cs="Arial"/>
                <w:b/>
                <w:sz w:val="20"/>
                <w:szCs w:val="20"/>
              </w:rPr>
              <w:t>Dostupnost putem ostalih medija</w:t>
            </w:r>
          </w:p>
        </w:tc>
      </w:tr>
      <w:tr w:rsidR="003C7695" w:rsidRPr="00AB4376" w:rsidTr="00DE13CC">
        <w:trPr>
          <w:trHeight w:val="75"/>
        </w:trPr>
        <w:tc>
          <w:tcPr>
            <w:tcW w:w="1912" w:type="dxa"/>
            <w:gridSpan w:val="2"/>
            <w:vMerge/>
            <w:tcBorders>
              <w:left w:val="single" w:sz="12" w:space="0" w:color="auto"/>
            </w:tcBorders>
            <w:shd w:val="clear" w:color="auto" w:fill="CCFFFF"/>
            <w:tcMar>
              <w:left w:w="57" w:type="dxa"/>
              <w:right w:w="57" w:type="dxa"/>
            </w:tcMar>
            <w:vAlign w:val="center"/>
          </w:tcPr>
          <w:p w:rsidR="003C7695" w:rsidRPr="00AB4376" w:rsidRDefault="003C7695" w:rsidP="003C7695">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3C7695" w:rsidRPr="00BE256F" w:rsidRDefault="00BE256F" w:rsidP="00DE13CC">
            <w:pPr>
              <w:tabs>
                <w:tab w:val="left" w:pos="2820"/>
              </w:tabs>
              <w:spacing w:after="0"/>
              <w:rPr>
                <w:rFonts w:ascii="Arial" w:hAnsi="Arial" w:cs="Arial"/>
                <w:color w:val="FF0000"/>
                <w:sz w:val="20"/>
                <w:szCs w:val="20"/>
              </w:rPr>
            </w:pPr>
            <w:r w:rsidRPr="00BE256F">
              <w:rPr>
                <w:rFonts w:ascii="Arial" w:hAnsi="Arial" w:cs="Arial"/>
                <w:color w:val="FF0000"/>
                <w:sz w:val="20"/>
                <w:szCs w:val="20"/>
              </w:rPr>
              <w:t xml:space="preserve">Pivac, S., Marasović, B., </w:t>
            </w:r>
            <w:proofErr w:type="spellStart"/>
            <w:r w:rsidRPr="00BE256F">
              <w:rPr>
                <w:rFonts w:ascii="Arial" w:hAnsi="Arial" w:cs="Arial"/>
                <w:color w:val="FF0000"/>
                <w:sz w:val="20"/>
                <w:szCs w:val="20"/>
              </w:rPr>
              <w:t>Aktuarska</w:t>
            </w:r>
            <w:proofErr w:type="spellEnd"/>
            <w:r w:rsidRPr="00BE256F">
              <w:rPr>
                <w:rFonts w:ascii="Arial" w:hAnsi="Arial" w:cs="Arial"/>
                <w:color w:val="FF0000"/>
                <w:sz w:val="20"/>
                <w:szCs w:val="20"/>
              </w:rPr>
              <w:t xml:space="preserve"> matematika, e-nastavni materijali, Ekonomski fakultet u Splitu, Split, 2017.</w:t>
            </w:r>
          </w:p>
        </w:tc>
        <w:tc>
          <w:tcPr>
            <w:tcW w:w="1244" w:type="dxa"/>
            <w:gridSpan w:val="2"/>
            <w:tcBorders>
              <w:top w:val="single" w:sz="8" w:space="0" w:color="auto"/>
              <w:left w:val="single" w:sz="8" w:space="0" w:color="auto"/>
              <w:right w:val="single" w:sz="8" w:space="0" w:color="auto"/>
            </w:tcBorders>
            <w:tcMar>
              <w:left w:w="57" w:type="dxa"/>
              <w:right w:w="57" w:type="dxa"/>
            </w:tcMar>
          </w:tcPr>
          <w:p w:rsidR="003C7695" w:rsidRPr="00BE256F" w:rsidRDefault="003C7695" w:rsidP="00DE13CC">
            <w:pPr>
              <w:tabs>
                <w:tab w:val="left" w:pos="2820"/>
              </w:tabs>
              <w:spacing w:after="0"/>
              <w:jc w:val="center"/>
              <w:rPr>
                <w:rFonts w:ascii="Arial" w:hAnsi="Arial" w:cs="Arial"/>
                <w:color w:val="FF0000"/>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tcPr>
          <w:p w:rsidR="003C7695" w:rsidRPr="00BE256F" w:rsidRDefault="00BE256F" w:rsidP="00DE13CC">
            <w:pPr>
              <w:tabs>
                <w:tab w:val="left" w:pos="2820"/>
              </w:tabs>
              <w:spacing w:after="0"/>
              <w:jc w:val="center"/>
              <w:rPr>
                <w:rFonts w:ascii="Arial" w:hAnsi="Arial" w:cs="Arial"/>
                <w:color w:val="FF0000"/>
                <w:sz w:val="20"/>
                <w:szCs w:val="20"/>
              </w:rPr>
            </w:pPr>
            <w:proofErr w:type="spellStart"/>
            <w:r w:rsidRPr="00BE256F">
              <w:rPr>
                <w:rFonts w:ascii="Arial" w:hAnsi="Arial" w:cs="Arial"/>
                <w:color w:val="FF0000"/>
                <w:sz w:val="20"/>
                <w:szCs w:val="20"/>
              </w:rPr>
              <w:t>Moodle</w:t>
            </w:r>
            <w:proofErr w:type="spellEnd"/>
          </w:p>
        </w:tc>
      </w:tr>
      <w:tr w:rsidR="00BE256F" w:rsidRPr="00AB4376" w:rsidTr="00DE13CC">
        <w:trPr>
          <w:trHeight w:val="75"/>
        </w:trPr>
        <w:tc>
          <w:tcPr>
            <w:tcW w:w="1912" w:type="dxa"/>
            <w:gridSpan w:val="2"/>
            <w:vMerge/>
            <w:tcBorders>
              <w:left w:val="single" w:sz="12" w:space="0" w:color="auto"/>
            </w:tcBorders>
            <w:shd w:val="clear" w:color="auto" w:fill="CCFFFF"/>
            <w:tcMar>
              <w:left w:w="57" w:type="dxa"/>
              <w:right w:w="57" w:type="dxa"/>
            </w:tcMar>
            <w:vAlign w:val="center"/>
          </w:tcPr>
          <w:p w:rsidR="00BE256F" w:rsidRPr="00AB4376" w:rsidRDefault="00BE256F" w:rsidP="00BE256F">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BE256F" w:rsidRPr="004F50A5" w:rsidRDefault="00BE256F" w:rsidP="00BE256F">
            <w:proofErr w:type="spellStart"/>
            <w:r w:rsidRPr="004F50A5">
              <w:t>Gerber</w:t>
            </w:r>
            <w:proofErr w:type="spellEnd"/>
            <w:r w:rsidRPr="004F50A5">
              <w:t xml:space="preserve">, </w:t>
            </w:r>
            <w:proofErr w:type="spellStart"/>
            <w:r w:rsidRPr="004F50A5">
              <w:t>H.U</w:t>
            </w:r>
            <w:proofErr w:type="spellEnd"/>
            <w:r w:rsidRPr="004F50A5">
              <w:t xml:space="preserve">., Life Insurance </w:t>
            </w:r>
            <w:proofErr w:type="spellStart"/>
            <w:r w:rsidRPr="004F50A5">
              <w:t>Mathematics</w:t>
            </w:r>
            <w:proofErr w:type="spellEnd"/>
            <w:r w:rsidRPr="004F50A5">
              <w:t xml:space="preserve">, </w:t>
            </w:r>
            <w:proofErr w:type="spellStart"/>
            <w:r w:rsidRPr="004F50A5">
              <w:t>Springer</w:t>
            </w:r>
            <w:proofErr w:type="spellEnd"/>
            <w:r w:rsidRPr="004F50A5">
              <w:t>-</w:t>
            </w:r>
            <w:proofErr w:type="spellStart"/>
            <w:r w:rsidRPr="004F50A5">
              <w:t>Verlag</w:t>
            </w:r>
            <w:proofErr w:type="spellEnd"/>
            <w:r w:rsidRPr="004F50A5">
              <w:t xml:space="preserve"> Berlin </w:t>
            </w:r>
            <w:proofErr w:type="spellStart"/>
            <w:r w:rsidRPr="004F50A5">
              <w:t>and</w:t>
            </w:r>
            <w:proofErr w:type="spellEnd"/>
            <w:r w:rsidRPr="004F50A5">
              <w:t xml:space="preserve"> Swiss </w:t>
            </w:r>
            <w:proofErr w:type="spellStart"/>
            <w:r w:rsidRPr="004F50A5">
              <w:t>Association</w:t>
            </w:r>
            <w:proofErr w:type="spellEnd"/>
            <w:r w:rsidRPr="004F50A5">
              <w:t xml:space="preserve"> </w:t>
            </w:r>
            <w:proofErr w:type="spellStart"/>
            <w:r w:rsidRPr="004F50A5">
              <w:t>of</w:t>
            </w:r>
            <w:proofErr w:type="spellEnd"/>
            <w:r w:rsidRPr="004F50A5">
              <w:t xml:space="preserve"> </w:t>
            </w:r>
            <w:proofErr w:type="spellStart"/>
            <w:r w:rsidRPr="004F50A5">
              <w:t>Actuaries</w:t>
            </w:r>
            <w:proofErr w:type="spellEnd"/>
            <w:r w:rsidRPr="004F50A5">
              <w:t xml:space="preserve"> Zurich, 1997.</w:t>
            </w:r>
          </w:p>
        </w:tc>
        <w:tc>
          <w:tcPr>
            <w:tcW w:w="1244" w:type="dxa"/>
            <w:gridSpan w:val="2"/>
            <w:tcBorders>
              <w:left w:val="single" w:sz="8" w:space="0" w:color="auto"/>
              <w:right w:val="single" w:sz="8" w:space="0" w:color="auto"/>
            </w:tcBorders>
            <w:tcMar>
              <w:left w:w="57" w:type="dxa"/>
              <w:right w:w="57" w:type="dxa"/>
            </w:tcMar>
          </w:tcPr>
          <w:p w:rsidR="00BE256F" w:rsidRPr="004F50A5" w:rsidRDefault="00BE256F" w:rsidP="00BE256F">
            <w:r w:rsidRPr="004F50A5">
              <w:t>1</w:t>
            </w:r>
          </w:p>
        </w:tc>
        <w:tc>
          <w:tcPr>
            <w:tcW w:w="1518" w:type="dxa"/>
            <w:gridSpan w:val="3"/>
            <w:tcBorders>
              <w:left w:val="single" w:sz="8" w:space="0" w:color="auto"/>
              <w:right w:val="single" w:sz="12" w:space="0" w:color="auto"/>
            </w:tcBorders>
            <w:tcMar>
              <w:left w:w="57" w:type="dxa"/>
              <w:right w:w="57" w:type="dxa"/>
            </w:tcMar>
          </w:tcPr>
          <w:p w:rsidR="00BE256F" w:rsidRPr="004F50A5" w:rsidRDefault="00BE256F" w:rsidP="00BE256F">
            <w:r w:rsidRPr="004F50A5">
              <w:t xml:space="preserve">     </w:t>
            </w:r>
          </w:p>
        </w:tc>
      </w:tr>
      <w:tr w:rsidR="00BE256F" w:rsidRPr="00AB4376" w:rsidTr="00DE13CC">
        <w:trPr>
          <w:trHeight w:val="75"/>
        </w:trPr>
        <w:tc>
          <w:tcPr>
            <w:tcW w:w="1912" w:type="dxa"/>
            <w:gridSpan w:val="2"/>
            <w:vMerge/>
            <w:tcBorders>
              <w:left w:val="single" w:sz="12" w:space="0" w:color="auto"/>
            </w:tcBorders>
            <w:shd w:val="clear" w:color="auto" w:fill="CCFFFF"/>
            <w:tcMar>
              <w:left w:w="57" w:type="dxa"/>
              <w:right w:w="57" w:type="dxa"/>
            </w:tcMar>
            <w:vAlign w:val="center"/>
          </w:tcPr>
          <w:p w:rsidR="00BE256F" w:rsidRPr="00AB4376" w:rsidRDefault="00BE256F" w:rsidP="00BE256F">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BE256F" w:rsidRPr="004F50A5" w:rsidRDefault="00BE256F" w:rsidP="00BE256F">
            <w:proofErr w:type="spellStart"/>
            <w:r w:rsidRPr="004F50A5">
              <w:t>Bowers</w:t>
            </w:r>
            <w:proofErr w:type="spellEnd"/>
            <w:r w:rsidRPr="004F50A5">
              <w:t xml:space="preserve">, N. et al., </w:t>
            </w:r>
            <w:proofErr w:type="spellStart"/>
            <w:r w:rsidRPr="004F50A5">
              <w:t>Actuarial</w:t>
            </w:r>
            <w:proofErr w:type="spellEnd"/>
            <w:r w:rsidRPr="004F50A5">
              <w:t xml:space="preserve"> </w:t>
            </w:r>
            <w:proofErr w:type="spellStart"/>
            <w:r w:rsidRPr="004F50A5">
              <w:t>Mathematics</w:t>
            </w:r>
            <w:proofErr w:type="spellEnd"/>
            <w:r w:rsidRPr="004F50A5">
              <w:t xml:space="preserve">, 2nd </w:t>
            </w:r>
            <w:proofErr w:type="spellStart"/>
            <w:r w:rsidRPr="004F50A5">
              <w:t>edition</w:t>
            </w:r>
            <w:proofErr w:type="spellEnd"/>
            <w:r w:rsidRPr="004F50A5">
              <w:t xml:space="preserve">, </w:t>
            </w:r>
            <w:proofErr w:type="spellStart"/>
            <w:r w:rsidRPr="004F50A5">
              <w:t>Society</w:t>
            </w:r>
            <w:proofErr w:type="spellEnd"/>
            <w:r w:rsidRPr="004F50A5">
              <w:t xml:space="preserve"> </w:t>
            </w:r>
            <w:proofErr w:type="spellStart"/>
            <w:r w:rsidRPr="004F50A5">
              <w:t>of</w:t>
            </w:r>
            <w:proofErr w:type="spellEnd"/>
            <w:r w:rsidRPr="004F50A5">
              <w:t xml:space="preserve"> </w:t>
            </w:r>
            <w:proofErr w:type="spellStart"/>
            <w:r w:rsidRPr="004F50A5">
              <w:t>Actuaries</w:t>
            </w:r>
            <w:proofErr w:type="spellEnd"/>
            <w:r w:rsidRPr="004F50A5">
              <w:t>, 1997.</w:t>
            </w:r>
          </w:p>
        </w:tc>
        <w:tc>
          <w:tcPr>
            <w:tcW w:w="1244" w:type="dxa"/>
            <w:gridSpan w:val="2"/>
            <w:tcBorders>
              <w:left w:val="single" w:sz="8" w:space="0" w:color="auto"/>
              <w:right w:val="single" w:sz="8" w:space="0" w:color="auto"/>
            </w:tcBorders>
            <w:tcMar>
              <w:left w:w="57" w:type="dxa"/>
              <w:right w:w="57" w:type="dxa"/>
            </w:tcMar>
          </w:tcPr>
          <w:p w:rsidR="00BE256F" w:rsidRPr="004F50A5" w:rsidRDefault="00BE256F" w:rsidP="00BE256F">
            <w:r w:rsidRPr="004F50A5">
              <w:t>1</w:t>
            </w:r>
          </w:p>
        </w:tc>
        <w:tc>
          <w:tcPr>
            <w:tcW w:w="1518" w:type="dxa"/>
            <w:gridSpan w:val="3"/>
            <w:tcBorders>
              <w:left w:val="single" w:sz="8" w:space="0" w:color="auto"/>
              <w:right w:val="single" w:sz="12" w:space="0" w:color="auto"/>
            </w:tcBorders>
            <w:tcMar>
              <w:left w:w="57" w:type="dxa"/>
              <w:right w:w="57" w:type="dxa"/>
            </w:tcMar>
          </w:tcPr>
          <w:p w:rsidR="00BE256F" w:rsidRDefault="00BE256F" w:rsidP="00BE256F">
            <w:r w:rsidRPr="004F50A5">
              <w:t xml:space="preserve">     </w:t>
            </w:r>
          </w:p>
        </w:tc>
      </w:tr>
      <w:tr w:rsidR="003C7695" w:rsidRPr="00AB4376" w:rsidTr="00DE13CC">
        <w:trPr>
          <w:trHeight w:val="75"/>
        </w:trPr>
        <w:tc>
          <w:tcPr>
            <w:tcW w:w="1912" w:type="dxa"/>
            <w:gridSpan w:val="2"/>
            <w:vMerge/>
            <w:tcBorders>
              <w:left w:val="single" w:sz="12" w:space="0" w:color="auto"/>
            </w:tcBorders>
            <w:shd w:val="clear" w:color="auto" w:fill="CCFFFF"/>
            <w:tcMar>
              <w:left w:w="57" w:type="dxa"/>
              <w:right w:w="57" w:type="dxa"/>
            </w:tcMar>
            <w:vAlign w:val="center"/>
          </w:tcPr>
          <w:p w:rsidR="003C7695" w:rsidRPr="00AB4376" w:rsidRDefault="003C7695" w:rsidP="003C7695">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3C7695" w:rsidRPr="00AB4376" w:rsidRDefault="00C33F9C" w:rsidP="00DE13CC">
            <w:pPr>
              <w:tabs>
                <w:tab w:val="left" w:pos="2820"/>
              </w:tabs>
              <w:spacing w:after="0"/>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3C7695"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Pr="00AB4376">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3C7695" w:rsidRPr="00AB4376" w:rsidRDefault="00C33F9C" w:rsidP="00DE13CC">
            <w:pPr>
              <w:tabs>
                <w:tab w:val="left" w:pos="2820"/>
              </w:tabs>
              <w:spacing w:after="0"/>
              <w:jc w:val="center"/>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3C7695"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Pr="00AB4376">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3C7695" w:rsidRPr="00AB4376" w:rsidRDefault="00C33F9C" w:rsidP="00DE13CC">
            <w:pPr>
              <w:tabs>
                <w:tab w:val="left" w:pos="2820"/>
              </w:tabs>
              <w:spacing w:after="0"/>
              <w:jc w:val="center"/>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3C7695"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Pr="00AB4376">
              <w:rPr>
                <w:rFonts w:ascii="Arial" w:hAnsi="Arial" w:cs="Arial"/>
                <w:sz w:val="20"/>
                <w:szCs w:val="20"/>
              </w:rPr>
              <w:fldChar w:fldCharType="end"/>
            </w:r>
          </w:p>
        </w:tc>
      </w:tr>
      <w:tr w:rsidR="003C7695" w:rsidRPr="00AB4376" w:rsidTr="00DE13CC">
        <w:trPr>
          <w:trHeight w:val="175"/>
        </w:trPr>
        <w:tc>
          <w:tcPr>
            <w:tcW w:w="1912" w:type="dxa"/>
            <w:gridSpan w:val="2"/>
            <w:vMerge/>
            <w:tcBorders>
              <w:left w:val="single" w:sz="12" w:space="0" w:color="auto"/>
            </w:tcBorders>
            <w:shd w:val="clear" w:color="auto" w:fill="CCFFFF"/>
            <w:tcMar>
              <w:left w:w="57" w:type="dxa"/>
              <w:right w:w="57" w:type="dxa"/>
            </w:tcMar>
            <w:vAlign w:val="center"/>
          </w:tcPr>
          <w:p w:rsidR="003C7695" w:rsidRPr="00AB4376" w:rsidRDefault="003C7695" w:rsidP="003C7695">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3C7695" w:rsidRPr="00AB4376" w:rsidRDefault="00C33F9C" w:rsidP="00DE13CC">
            <w:pPr>
              <w:tabs>
                <w:tab w:val="left" w:pos="2820"/>
              </w:tabs>
              <w:spacing w:after="0"/>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3C7695"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Pr="00AB4376">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3C7695" w:rsidRPr="00AB4376" w:rsidRDefault="00C33F9C" w:rsidP="00DE13CC">
            <w:pPr>
              <w:tabs>
                <w:tab w:val="left" w:pos="2820"/>
              </w:tabs>
              <w:spacing w:after="0"/>
              <w:jc w:val="center"/>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3C7695"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Pr="00AB4376">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3C7695" w:rsidRPr="00AB4376" w:rsidRDefault="00C33F9C" w:rsidP="00DE13CC">
            <w:pPr>
              <w:tabs>
                <w:tab w:val="left" w:pos="2820"/>
              </w:tabs>
              <w:spacing w:after="0"/>
              <w:jc w:val="center"/>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3C7695"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Pr="00AB4376">
              <w:rPr>
                <w:rFonts w:ascii="Arial" w:hAnsi="Arial" w:cs="Arial"/>
                <w:sz w:val="20"/>
                <w:szCs w:val="20"/>
              </w:rPr>
              <w:fldChar w:fldCharType="end"/>
            </w:r>
          </w:p>
        </w:tc>
      </w:tr>
      <w:tr w:rsidR="003C7695" w:rsidRPr="00AB4376" w:rsidTr="00DE13CC">
        <w:trPr>
          <w:trHeight w:val="175"/>
        </w:trPr>
        <w:tc>
          <w:tcPr>
            <w:tcW w:w="1912" w:type="dxa"/>
            <w:gridSpan w:val="2"/>
            <w:vMerge/>
            <w:tcBorders>
              <w:left w:val="single" w:sz="12" w:space="0" w:color="auto"/>
            </w:tcBorders>
            <w:shd w:val="clear" w:color="auto" w:fill="CCFFFF"/>
            <w:tcMar>
              <w:left w:w="57" w:type="dxa"/>
              <w:right w:w="57" w:type="dxa"/>
            </w:tcMar>
            <w:vAlign w:val="center"/>
          </w:tcPr>
          <w:p w:rsidR="003C7695" w:rsidRPr="00AB4376" w:rsidRDefault="003C7695" w:rsidP="003C7695">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3C7695" w:rsidRPr="00AB4376" w:rsidRDefault="00C33F9C" w:rsidP="00DE13CC">
            <w:pPr>
              <w:tabs>
                <w:tab w:val="left" w:pos="2820"/>
              </w:tabs>
              <w:spacing w:after="0"/>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3C7695"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Pr="00AB4376">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3C7695" w:rsidRPr="00AB4376" w:rsidRDefault="00C33F9C" w:rsidP="00DE13CC">
            <w:pPr>
              <w:tabs>
                <w:tab w:val="left" w:pos="2820"/>
              </w:tabs>
              <w:spacing w:after="0"/>
              <w:jc w:val="center"/>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3C7695"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Pr="00AB4376">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3C7695" w:rsidRPr="00AB4376" w:rsidRDefault="00C33F9C" w:rsidP="00DE13CC">
            <w:pPr>
              <w:tabs>
                <w:tab w:val="left" w:pos="2820"/>
              </w:tabs>
              <w:spacing w:after="0"/>
              <w:jc w:val="center"/>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3C7695"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Pr="00AB4376">
              <w:rPr>
                <w:rFonts w:ascii="Arial" w:hAnsi="Arial" w:cs="Arial"/>
                <w:sz w:val="20"/>
                <w:szCs w:val="20"/>
              </w:rPr>
              <w:fldChar w:fldCharType="end"/>
            </w:r>
          </w:p>
        </w:tc>
      </w:tr>
      <w:tr w:rsidR="003C7695" w:rsidRPr="00AB4376" w:rsidTr="00DE13CC">
        <w:trPr>
          <w:trHeight w:val="175"/>
        </w:trPr>
        <w:tc>
          <w:tcPr>
            <w:tcW w:w="1912" w:type="dxa"/>
            <w:gridSpan w:val="2"/>
            <w:vMerge/>
            <w:tcBorders>
              <w:left w:val="single" w:sz="12" w:space="0" w:color="auto"/>
            </w:tcBorders>
            <w:shd w:val="clear" w:color="auto" w:fill="CCFFFF"/>
            <w:tcMar>
              <w:left w:w="57" w:type="dxa"/>
              <w:right w:w="57" w:type="dxa"/>
            </w:tcMar>
            <w:vAlign w:val="center"/>
          </w:tcPr>
          <w:p w:rsidR="003C7695" w:rsidRPr="00AB4376" w:rsidRDefault="003C7695" w:rsidP="003C7695">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3C7695" w:rsidRPr="00AB4376" w:rsidRDefault="00C33F9C" w:rsidP="00DE13CC">
            <w:pPr>
              <w:tabs>
                <w:tab w:val="left" w:pos="2820"/>
              </w:tabs>
              <w:spacing w:after="0"/>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3C7695"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Pr="00AB4376">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3C7695" w:rsidRPr="00AB4376" w:rsidRDefault="00C33F9C" w:rsidP="00DE13CC">
            <w:pPr>
              <w:tabs>
                <w:tab w:val="left" w:pos="2820"/>
              </w:tabs>
              <w:spacing w:after="0"/>
              <w:jc w:val="center"/>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3C7695"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Pr="00AB4376">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3C7695" w:rsidRPr="00AB4376" w:rsidRDefault="00C33F9C" w:rsidP="00DE13CC">
            <w:pPr>
              <w:tabs>
                <w:tab w:val="left" w:pos="2820"/>
              </w:tabs>
              <w:spacing w:after="0"/>
              <w:jc w:val="center"/>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3C7695"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Pr="00AB4376">
              <w:rPr>
                <w:rFonts w:ascii="Arial" w:hAnsi="Arial" w:cs="Arial"/>
                <w:sz w:val="20"/>
                <w:szCs w:val="20"/>
              </w:rPr>
              <w:fldChar w:fldCharType="end"/>
            </w:r>
          </w:p>
        </w:tc>
      </w:tr>
      <w:tr w:rsidR="003C7695" w:rsidRPr="00AB4376" w:rsidTr="00DE13CC">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3C7695" w:rsidRPr="00AB4376" w:rsidRDefault="003C7695" w:rsidP="003C7695">
            <w:pPr>
              <w:numPr>
                <w:ilvl w:val="0"/>
                <w:numId w:val="1"/>
              </w:numPr>
              <w:tabs>
                <w:tab w:val="left" w:pos="2820"/>
              </w:tabs>
              <w:spacing w:after="0" w:line="240" w:lineRule="auto"/>
              <w:rPr>
                <w:rFonts w:ascii="Arial" w:hAnsi="Arial" w:cs="Arial"/>
                <w:sz w:val="20"/>
                <w:szCs w:val="20"/>
              </w:rPr>
            </w:pPr>
          </w:p>
        </w:tc>
        <w:tc>
          <w:tcPr>
            <w:tcW w:w="4790" w:type="dxa"/>
            <w:gridSpan w:val="7"/>
            <w:tcBorders>
              <w:bottom w:val="single" w:sz="12" w:space="0" w:color="auto"/>
              <w:right w:val="single" w:sz="8" w:space="0" w:color="auto"/>
            </w:tcBorders>
            <w:tcMar>
              <w:left w:w="57" w:type="dxa"/>
              <w:right w:w="57" w:type="dxa"/>
            </w:tcMar>
          </w:tcPr>
          <w:p w:rsidR="003C7695" w:rsidRPr="00AB4376" w:rsidRDefault="00C33F9C" w:rsidP="00DE13CC">
            <w:pPr>
              <w:tabs>
                <w:tab w:val="left" w:pos="2820"/>
              </w:tabs>
              <w:spacing w:after="0"/>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3C7695"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Pr="00AB4376">
              <w:rPr>
                <w:rFonts w:ascii="Arial" w:hAnsi="Arial" w:cs="Arial"/>
                <w:sz w:val="20"/>
                <w:szCs w:val="20"/>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3C7695" w:rsidRPr="00AB4376" w:rsidRDefault="00C33F9C" w:rsidP="00DE13CC">
            <w:pPr>
              <w:tabs>
                <w:tab w:val="left" w:pos="2820"/>
              </w:tabs>
              <w:spacing w:after="0"/>
              <w:jc w:val="center"/>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3C7695"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Pr="00AB4376">
              <w:rPr>
                <w:rFonts w:ascii="Arial" w:hAnsi="Arial" w:cs="Arial"/>
                <w:sz w:val="20"/>
                <w:szCs w:val="20"/>
              </w:rPr>
              <w:fldChar w:fldCharType="end"/>
            </w:r>
          </w:p>
        </w:tc>
        <w:tc>
          <w:tcPr>
            <w:tcW w:w="1518" w:type="dxa"/>
            <w:gridSpan w:val="3"/>
            <w:tcBorders>
              <w:left w:val="single" w:sz="8" w:space="0" w:color="auto"/>
              <w:bottom w:val="single" w:sz="12" w:space="0" w:color="auto"/>
              <w:right w:val="single" w:sz="12" w:space="0" w:color="auto"/>
            </w:tcBorders>
            <w:tcMar>
              <w:left w:w="57" w:type="dxa"/>
              <w:right w:w="57" w:type="dxa"/>
            </w:tcMar>
          </w:tcPr>
          <w:p w:rsidR="003C7695" w:rsidRPr="00AB4376" w:rsidRDefault="00C33F9C" w:rsidP="00DE13CC">
            <w:pPr>
              <w:tabs>
                <w:tab w:val="left" w:pos="2820"/>
              </w:tabs>
              <w:spacing w:after="0"/>
              <w:jc w:val="center"/>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3C7695"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Pr="00AB4376">
              <w:rPr>
                <w:rFonts w:ascii="Arial" w:hAnsi="Arial" w:cs="Arial"/>
                <w:sz w:val="20"/>
                <w:szCs w:val="20"/>
              </w:rPr>
              <w:fldChar w:fldCharType="end"/>
            </w:r>
          </w:p>
        </w:tc>
      </w:tr>
      <w:tr w:rsidR="003C7695" w:rsidRPr="00AB4376" w:rsidTr="00DE13CC">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3C7695" w:rsidRPr="00AB4376" w:rsidRDefault="003C7695" w:rsidP="00DE13CC">
            <w:pPr>
              <w:tabs>
                <w:tab w:val="left" w:pos="567"/>
              </w:tabs>
              <w:spacing w:after="0" w:line="240" w:lineRule="auto"/>
              <w:rPr>
                <w:rFonts w:ascii="Arial" w:hAnsi="Arial" w:cs="Arial"/>
                <w:sz w:val="20"/>
                <w:szCs w:val="20"/>
              </w:rPr>
            </w:pPr>
            <w:r w:rsidRPr="00AB4376">
              <w:rPr>
                <w:rFonts w:ascii="Arial" w:hAnsi="Arial" w:cs="Arial"/>
                <w:sz w:val="20"/>
                <w:szCs w:val="20"/>
              </w:rPr>
              <w:t xml:space="preserve">Dopunska literatura </w:t>
            </w:r>
          </w:p>
          <w:p w:rsidR="003C7695" w:rsidRPr="00AB4376" w:rsidRDefault="003C7695" w:rsidP="00DE13CC">
            <w:pPr>
              <w:tabs>
                <w:tab w:val="left" w:pos="567"/>
              </w:tabs>
              <w:spacing w:after="0" w:line="240" w:lineRule="auto"/>
              <w:rPr>
                <w:rFonts w:ascii="Arial" w:hAnsi="Arial" w:cs="Arial"/>
                <w:sz w:val="20"/>
                <w:szCs w:val="20"/>
              </w:rPr>
            </w:pPr>
          </w:p>
        </w:tc>
        <w:tc>
          <w:tcPr>
            <w:tcW w:w="7552" w:type="dxa"/>
            <w:gridSpan w:val="12"/>
            <w:tcBorders>
              <w:top w:val="single" w:sz="12" w:space="0" w:color="auto"/>
              <w:right w:val="single" w:sz="12" w:space="0" w:color="auto"/>
            </w:tcBorders>
            <w:tcMar>
              <w:left w:w="57" w:type="dxa"/>
              <w:right w:w="57" w:type="dxa"/>
            </w:tcMar>
          </w:tcPr>
          <w:p w:rsidR="001C439E" w:rsidRDefault="001C439E" w:rsidP="00DE13CC">
            <w:pPr>
              <w:tabs>
                <w:tab w:val="left" w:pos="2820"/>
              </w:tabs>
              <w:spacing w:after="0"/>
              <w:rPr>
                <w:rFonts w:ascii="Arial" w:hAnsi="Arial" w:cs="Arial"/>
                <w:sz w:val="20"/>
                <w:szCs w:val="20"/>
              </w:rPr>
            </w:pPr>
            <w:r>
              <w:rPr>
                <w:rFonts w:ascii="Arial" w:hAnsi="Arial" w:cs="Arial"/>
                <w:sz w:val="20"/>
                <w:szCs w:val="20"/>
              </w:rPr>
              <w:t>Knjige:</w:t>
            </w:r>
          </w:p>
          <w:p w:rsidR="003C7695" w:rsidRPr="00AB4376" w:rsidRDefault="003C7695" w:rsidP="00DE13CC">
            <w:pPr>
              <w:tabs>
                <w:tab w:val="left" w:pos="2820"/>
              </w:tabs>
              <w:spacing w:after="0"/>
              <w:rPr>
                <w:rFonts w:ascii="Arial" w:hAnsi="Arial" w:cs="Arial"/>
                <w:sz w:val="20"/>
                <w:szCs w:val="20"/>
              </w:rPr>
            </w:pPr>
            <w:r w:rsidRPr="00AB4376">
              <w:rPr>
                <w:rFonts w:ascii="Arial" w:hAnsi="Arial" w:cs="Arial"/>
                <w:sz w:val="20"/>
                <w:szCs w:val="20"/>
              </w:rPr>
              <w:t xml:space="preserve">Vranić, V., Osnove financijske i </w:t>
            </w:r>
            <w:proofErr w:type="spellStart"/>
            <w:r w:rsidRPr="00AB4376">
              <w:rPr>
                <w:rFonts w:ascii="Arial" w:hAnsi="Arial" w:cs="Arial"/>
                <w:sz w:val="20"/>
                <w:szCs w:val="20"/>
              </w:rPr>
              <w:t>aktuarske</w:t>
            </w:r>
            <w:proofErr w:type="spellEnd"/>
            <w:r w:rsidRPr="00AB4376">
              <w:rPr>
                <w:rFonts w:ascii="Arial" w:hAnsi="Arial" w:cs="Arial"/>
                <w:sz w:val="20"/>
                <w:szCs w:val="20"/>
              </w:rPr>
              <w:t xml:space="preserve"> matematike, Školska knjiga, Zagreb, 1985.</w:t>
            </w:r>
          </w:p>
          <w:p w:rsidR="003C7695" w:rsidRDefault="003C7695" w:rsidP="00DE13CC">
            <w:pPr>
              <w:tabs>
                <w:tab w:val="left" w:pos="2820"/>
              </w:tabs>
              <w:spacing w:after="0"/>
              <w:rPr>
                <w:rFonts w:ascii="Arial" w:hAnsi="Arial" w:cs="Arial"/>
                <w:sz w:val="20"/>
                <w:szCs w:val="20"/>
              </w:rPr>
            </w:pPr>
            <w:r w:rsidRPr="00AB4376">
              <w:rPr>
                <w:rFonts w:ascii="Arial" w:hAnsi="Arial" w:cs="Arial"/>
                <w:sz w:val="20"/>
                <w:szCs w:val="20"/>
              </w:rPr>
              <w:t xml:space="preserve">Andrijašević, S., </w:t>
            </w:r>
            <w:proofErr w:type="spellStart"/>
            <w:r w:rsidRPr="00AB4376">
              <w:rPr>
                <w:rFonts w:ascii="Arial" w:hAnsi="Arial" w:cs="Arial"/>
                <w:sz w:val="20"/>
                <w:szCs w:val="20"/>
              </w:rPr>
              <w:t>Petranović</w:t>
            </w:r>
            <w:proofErr w:type="spellEnd"/>
            <w:r w:rsidRPr="00AB4376">
              <w:rPr>
                <w:rFonts w:ascii="Arial" w:hAnsi="Arial" w:cs="Arial"/>
                <w:sz w:val="20"/>
                <w:szCs w:val="20"/>
              </w:rPr>
              <w:t>, V., Ekonomika osiguranja, Alfa, Zagreb, 1999.</w:t>
            </w:r>
          </w:p>
          <w:p w:rsidR="001C439E" w:rsidRDefault="001C439E" w:rsidP="00DE13CC">
            <w:pPr>
              <w:tabs>
                <w:tab w:val="left" w:pos="2820"/>
              </w:tabs>
              <w:spacing w:after="0"/>
              <w:rPr>
                <w:rFonts w:ascii="Arial" w:hAnsi="Arial" w:cs="Arial"/>
                <w:sz w:val="20"/>
                <w:szCs w:val="20"/>
              </w:rPr>
            </w:pPr>
            <w:r>
              <w:rPr>
                <w:rFonts w:ascii="Arial" w:hAnsi="Arial" w:cs="Arial"/>
                <w:sz w:val="20"/>
                <w:szCs w:val="20"/>
              </w:rPr>
              <w:t>Članci:</w:t>
            </w:r>
          </w:p>
          <w:p w:rsidR="001C439E" w:rsidRPr="001C439E" w:rsidRDefault="001C439E" w:rsidP="001C439E">
            <w:pPr>
              <w:tabs>
                <w:tab w:val="left" w:pos="2820"/>
              </w:tabs>
              <w:spacing w:after="0" w:line="240" w:lineRule="auto"/>
              <w:rPr>
                <w:rFonts w:ascii="Arial" w:hAnsi="Arial" w:cs="Arial"/>
                <w:color w:val="FF0000"/>
                <w:sz w:val="20"/>
                <w:szCs w:val="20"/>
              </w:rPr>
            </w:pPr>
            <w:r w:rsidRPr="001C439E">
              <w:rPr>
                <w:bCs/>
                <w:iCs/>
                <w:color w:val="FF0000"/>
              </w:rPr>
              <w:t xml:space="preserve">Pivac, S., B. Marasović,  D. </w:t>
            </w:r>
            <w:proofErr w:type="spellStart"/>
            <w:r w:rsidRPr="001C439E">
              <w:rPr>
                <w:bCs/>
                <w:iCs/>
                <w:color w:val="FF0000"/>
              </w:rPr>
              <w:t>Kovać</w:t>
            </w:r>
            <w:proofErr w:type="spellEnd"/>
            <w:r w:rsidRPr="001C439E">
              <w:rPr>
                <w:bCs/>
                <w:iCs/>
                <w:color w:val="FF0000"/>
              </w:rPr>
              <w:t xml:space="preserve"> (2015): </w:t>
            </w:r>
            <w:proofErr w:type="spellStart"/>
            <w:r w:rsidRPr="001C439E">
              <w:rPr>
                <w:bCs/>
                <w:iCs/>
                <w:color w:val="FF0000"/>
              </w:rPr>
              <w:t>Economic</w:t>
            </w:r>
            <w:proofErr w:type="spellEnd"/>
            <w:r w:rsidRPr="001C439E">
              <w:rPr>
                <w:bCs/>
                <w:iCs/>
                <w:color w:val="FF0000"/>
              </w:rPr>
              <w:t xml:space="preserve"> </w:t>
            </w:r>
            <w:proofErr w:type="spellStart"/>
            <w:r w:rsidRPr="001C439E">
              <w:rPr>
                <w:bCs/>
                <w:iCs/>
                <w:color w:val="FF0000"/>
              </w:rPr>
              <w:t>and</w:t>
            </w:r>
            <w:proofErr w:type="spellEnd"/>
            <w:r w:rsidRPr="001C439E">
              <w:rPr>
                <w:bCs/>
                <w:iCs/>
                <w:color w:val="FF0000"/>
              </w:rPr>
              <w:t xml:space="preserve"> </w:t>
            </w:r>
            <w:proofErr w:type="spellStart"/>
            <w:r w:rsidRPr="001C439E">
              <w:rPr>
                <w:bCs/>
                <w:iCs/>
                <w:color w:val="FF0000"/>
              </w:rPr>
              <w:t>Demographic</w:t>
            </w:r>
            <w:proofErr w:type="spellEnd"/>
            <w:r w:rsidRPr="001C439E">
              <w:rPr>
                <w:bCs/>
                <w:iCs/>
                <w:color w:val="FF0000"/>
              </w:rPr>
              <w:t xml:space="preserve"> </w:t>
            </w:r>
            <w:proofErr w:type="spellStart"/>
            <w:r w:rsidRPr="001C439E">
              <w:rPr>
                <w:bCs/>
                <w:iCs/>
                <w:color w:val="FF0000"/>
              </w:rPr>
              <w:t>Determinants</w:t>
            </w:r>
            <w:proofErr w:type="spellEnd"/>
            <w:r w:rsidRPr="001C439E">
              <w:rPr>
                <w:bCs/>
                <w:iCs/>
                <w:color w:val="FF0000"/>
              </w:rPr>
              <w:t xml:space="preserve"> </w:t>
            </w:r>
            <w:proofErr w:type="spellStart"/>
            <w:r w:rsidRPr="001C439E">
              <w:rPr>
                <w:bCs/>
                <w:iCs/>
                <w:color w:val="FF0000"/>
              </w:rPr>
              <w:t>of</w:t>
            </w:r>
            <w:proofErr w:type="spellEnd"/>
            <w:r w:rsidRPr="001C439E">
              <w:rPr>
                <w:bCs/>
                <w:iCs/>
                <w:color w:val="FF0000"/>
              </w:rPr>
              <w:t xml:space="preserve"> </w:t>
            </w:r>
            <w:proofErr w:type="spellStart"/>
            <w:r w:rsidRPr="001C439E">
              <w:rPr>
                <w:bCs/>
                <w:iCs/>
                <w:color w:val="FF0000"/>
              </w:rPr>
              <w:t>Demand</w:t>
            </w:r>
            <w:proofErr w:type="spellEnd"/>
            <w:r w:rsidRPr="001C439E">
              <w:rPr>
                <w:bCs/>
                <w:iCs/>
                <w:color w:val="FF0000"/>
              </w:rPr>
              <w:t xml:space="preserve"> for Life Insurance, </w:t>
            </w:r>
            <w:proofErr w:type="spellStart"/>
            <w:r w:rsidRPr="001C439E">
              <w:rPr>
                <w:bCs/>
                <w:iCs/>
                <w:color w:val="FF0000"/>
              </w:rPr>
              <w:t>Proceedings</w:t>
            </w:r>
            <w:proofErr w:type="spellEnd"/>
            <w:r w:rsidRPr="001C439E">
              <w:rPr>
                <w:bCs/>
                <w:iCs/>
                <w:color w:val="FF0000"/>
              </w:rPr>
              <w:t xml:space="preserve"> </w:t>
            </w:r>
            <w:proofErr w:type="spellStart"/>
            <w:r w:rsidRPr="001C439E">
              <w:rPr>
                <w:bCs/>
                <w:iCs/>
                <w:color w:val="FF0000"/>
              </w:rPr>
              <w:t>of</w:t>
            </w:r>
            <w:proofErr w:type="spellEnd"/>
            <w:r w:rsidRPr="001C439E">
              <w:rPr>
                <w:bCs/>
                <w:iCs/>
                <w:color w:val="FF0000"/>
              </w:rPr>
              <w:t xml:space="preserve"> </w:t>
            </w:r>
            <w:proofErr w:type="spellStart"/>
            <w:r w:rsidRPr="001C439E">
              <w:rPr>
                <w:bCs/>
                <w:iCs/>
                <w:color w:val="FF0000"/>
              </w:rPr>
              <w:t>the</w:t>
            </w:r>
            <w:proofErr w:type="spellEnd"/>
            <w:r w:rsidRPr="001C439E">
              <w:rPr>
                <w:bCs/>
                <w:iCs/>
                <w:color w:val="FF0000"/>
              </w:rPr>
              <w:t xml:space="preserve"> 13</w:t>
            </w:r>
            <w:r w:rsidRPr="001C439E">
              <w:rPr>
                <w:bCs/>
                <w:iCs/>
                <w:color w:val="FF0000"/>
                <w:vertAlign w:val="superscript"/>
              </w:rPr>
              <w:t>th</w:t>
            </w:r>
            <w:r w:rsidRPr="001C439E">
              <w:rPr>
                <w:bCs/>
                <w:iCs/>
                <w:color w:val="FF0000"/>
              </w:rPr>
              <w:t xml:space="preserve"> </w:t>
            </w:r>
            <w:proofErr w:type="spellStart"/>
            <w:r w:rsidRPr="001C439E">
              <w:rPr>
                <w:bCs/>
                <w:iCs/>
                <w:color w:val="FF0000"/>
              </w:rPr>
              <w:t>International</w:t>
            </w:r>
            <w:proofErr w:type="spellEnd"/>
            <w:r w:rsidRPr="001C439E">
              <w:rPr>
                <w:bCs/>
                <w:iCs/>
                <w:color w:val="FF0000"/>
              </w:rPr>
              <w:t xml:space="preserve"> </w:t>
            </w:r>
            <w:proofErr w:type="spellStart"/>
            <w:r w:rsidRPr="001C439E">
              <w:rPr>
                <w:bCs/>
                <w:iCs/>
                <w:color w:val="FF0000"/>
              </w:rPr>
              <w:t>Symposium</w:t>
            </w:r>
            <w:proofErr w:type="spellEnd"/>
            <w:r w:rsidRPr="001C439E">
              <w:rPr>
                <w:bCs/>
                <w:iCs/>
                <w:color w:val="FF0000"/>
              </w:rPr>
              <w:t xml:space="preserve"> on </w:t>
            </w:r>
            <w:proofErr w:type="spellStart"/>
            <w:r w:rsidRPr="001C439E">
              <w:rPr>
                <w:bCs/>
                <w:iCs/>
                <w:color w:val="FF0000"/>
              </w:rPr>
              <w:t>Operational</w:t>
            </w:r>
            <w:proofErr w:type="spellEnd"/>
            <w:r w:rsidRPr="001C439E">
              <w:rPr>
                <w:bCs/>
                <w:iCs/>
                <w:color w:val="FF0000"/>
              </w:rPr>
              <w:t xml:space="preserve"> </w:t>
            </w:r>
            <w:proofErr w:type="spellStart"/>
            <w:r w:rsidRPr="001C439E">
              <w:rPr>
                <w:bCs/>
                <w:iCs/>
                <w:color w:val="FF0000"/>
              </w:rPr>
              <w:t>Research</w:t>
            </w:r>
            <w:proofErr w:type="spellEnd"/>
            <w:r w:rsidRPr="001C439E">
              <w:rPr>
                <w:bCs/>
                <w:iCs/>
                <w:color w:val="FF0000"/>
              </w:rPr>
              <w:t xml:space="preserve"> SOR’15, </w:t>
            </w:r>
            <w:proofErr w:type="spellStart"/>
            <w:r w:rsidRPr="001C439E">
              <w:rPr>
                <w:bCs/>
                <w:iCs/>
                <w:color w:val="FF0000"/>
              </w:rPr>
              <w:t>Bled</w:t>
            </w:r>
            <w:proofErr w:type="spellEnd"/>
            <w:r w:rsidRPr="001C439E">
              <w:rPr>
                <w:bCs/>
                <w:iCs/>
                <w:color w:val="FF0000"/>
              </w:rPr>
              <w:t xml:space="preserve">, </w:t>
            </w:r>
            <w:proofErr w:type="spellStart"/>
            <w:r w:rsidRPr="001C439E">
              <w:rPr>
                <w:bCs/>
                <w:iCs/>
                <w:color w:val="FF0000"/>
              </w:rPr>
              <w:t>Slovenia</w:t>
            </w:r>
            <w:proofErr w:type="spellEnd"/>
            <w:r w:rsidRPr="001C439E">
              <w:rPr>
                <w:bCs/>
                <w:iCs/>
                <w:color w:val="FF0000"/>
              </w:rPr>
              <w:t xml:space="preserve">, </w:t>
            </w:r>
            <w:proofErr w:type="spellStart"/>
            <w:r w:rsidRPr="001C439E">
              <w:rPr>
                <w:bCs/>
                <w:iCs/>
                <w:color w:val="FF0000"/>
              </w:rPr>
              <w:t>September</w:t>
            </w:r>
            <w:proofErr w:type="spellEnd"/>
            <w:r w:rsidRPr="001C439E">
              <w:rPr>
                <w:bCs/>
                <w:iCs/>
                <w:color w:val="FF0000"/>
              </w:rPr>
              <w:t xml:space="preserve"> 23-25, </w:t>
            </w:r>
            <w:proofErr w:type="spellStart"/>
            <w:r w:rsidRPr="001C439E">
              <w:rPr>
                <w:bCs/>
                <w:iCs/>
                <w:color w:val="FF0000"/>
              </w:rPr>
              <w:t>pp</w:t>
            </w:r>
            <w:proofErr w:type="spellEnd"/>
            <w:r w:rsidRPr="001C439E">
              <w:rPr>
                <w:bCs/>
                <w:iCs/>
                <w:color w:val="FF0000"/>
              </w:rPr>
              <w:t xml:space="preserve"> 317-322</w:t>
            </w:r>
          </w:p>
        </w:tc>
      </w:tr>
      <w:tr w:rsidR="003C7695" w:rsidRPr="00AB4376" w:rsidTr="00DE13CC">
        <w:tc>
          <w:tcPr>
            <w:tcW w:w="1912" w:type="dxa"/>
            <w:gridSpan w:val="2"/>
            <w:tcBorders>
              <w:left w:val="single" w:sz="12" w:space="0" w:color="auto"/>
            </w:tcBorders>
            <w:shd w:val="clear" w:color="auto" w:fill="CCFFFF"/>
            <w:tcMar>
              <w:left w:w="57" w:type="dxa"/>
              <w:right w:w="57" w:type="dxa"/>
            </w:tcMar>
            <w:vAlign w:val="center"/>
          </w:tcPr>
          <w:p w:rsidR="003C7695" w:rsidRPr="00AB4376" w:rsidRDefault="003C7695" w:rsidP="00DE13CC">
            <w:pPr>
              <w:tabs>
                <w:tab w:val="left" w:pos="567"/>
              </w:tabs>
              <w:spacing w:after="0" w:line="240" w:lineRule="auto"/>
              <w:rPr>
                <w:rFonts w:ascii="Arial" w:hAnsi="Arial" w:cs="Arial"/>
                <w:sz w:val="20"/>
                <w:szCs w:val="20"/>
              </w:rPr>
            </w:pPr>
            <w:r w:rsidRPr="00AB4376">
              <w:rPr>
                <w:rFonts w:ascii="Arial" w:hAnsi="Arial" w:cs="Arial"/>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3C7695" w:rsidRPr="00AB4376" w:rsidRDefault="003C7695" w:rsidP="003C7695">
            <w:pPr>
              <w:numPr>
                <w:ilvl w:val="0"/>
                <w:numId w:val="3"/>
              </w:numPr>
              <w:spacing w:after="0" w:line="240" w:lineRule="auto"/>
              <w:ind w:left="714" w:hanging="357"/>
              <w:jc w:val="both"/>
              <w:rPr>
                <w:rFonts w:ascii="Arial" w:hAnsi="Arial" w:cs="Arial"/>
                <w:bCs/>
                <w:sz w:val="20"/>
                <w:szCs w:val="20"/>
              </w:rPr>
            </w:pPr>
            <w:r w:rsidRPr="00AB4376">
              <w:rPr>
                <w:rFonts w:ascii="Arial" w:hAnsi="Arial" w:cs="Arial"/>
                <w:bCs/>
                <w:sz w:val="20"/>
                <w:szCs w:val="20"/>
              </w:rPr>
              <w:t>Praćenje pohađanja nastave i uspješnosti izvršenja ostalih obveza studenata (nastavnik)</w:t>
            </w:r>
          </w:p>
          <w:p w:rsidR="003C7695" w:rsidRPr="00AB4376" w:rsidRDefault="003C7695" w:rsidP="003C7695">
            <w:pPr>
              <w:numPr>
                <w:ilvl w:val="0"/>
                <w:numId w:val="3"/>
              </w:numPr>
              <w:spacing w:after="0" w:line="240" w:lineRule="auto"/>
              <w:ind w:left="714" w:hanging="357"/>
              <w:jc w:val="both"/>
              <w:rPr>
                <w:rFonts w:ascii="Arial" w:hAnsi="Arial" w:cs="Arial"/>
                <w:bCs/>
                <w:sz w:val="20"/>
                <w:szCs w:val="20"/>
              </w:rPr>
            </w:pPr>
            <w:r w:rsidRPr="00AB4376">
              <w:rPr>
                <w:rFonts w:ascii="Arial" w:hAnsi="Arial" w:cs="Arial"/>
                <w:bCs/>
                <w:sz w:val="20"/>
                <w:szCs w:val="20"/>
              </w:rPr>
              <w:t>Nadzor izvođenja nastave (prodekan za nastavu)</w:t>
            </w:r>
          </w:p>
          <w:p w:rsidR="003C7695" w:rsidRPr="00AB4376" w:rsidRDefault="003C7695" w:rsidP="003C7695">
            <w:pPr>
              <w:numPr>
                <w:ilvl w:val="0"/>
                <w:numId w:val="3"/>
              </w:numPr>
              <w:spacing w:after="0" w:line="240" w:lineRule="auto"/>
              <w:ind w:left="714" w:hanging="357"/>
              <w:jc w:val="both"/>
              <w:rPr>
                <w:rFonts w:ascii="Arial" w:hAnsi="Arial" w:cs="Arial"/>
                <w:bCs/>
                <w:sz w:val="20"/>
                <w:szCs w:val="20"/>
              </w:rPr>
            </w:pPr>
            <w:r w:rsidRPr="00AB4376">
              <w:rPr>
                <w:rFonts w:ascii="Arial" w:hAnsi="Arial" w:cs="Arial"/>
                <w:bCs/>
                <w:sz w:val="20"/>
                <w:szCs w:val="20"/>
              </w:rPr>
              <w:t>Analiza uspješnosti studiranja po svim predmetima studija (prodekan za nastavu)</w:t>
            </w:r>
          </w:p>
          <w:p w:rsidR="003C7695" w:rsidRPr="00AB4376" w:rsidRDefault="003C7695" w:rsidP="003C7695">
            <w:pPr>
              <w:numPr>
                <w:ilvl w:val="0"/>
                <w:numId w:val="3"/>
              </w:numPr>
              <w:spacing w:after="0" w:line="240" w:lineRule="auto"/>
              <w:ind w:left="714" w:hanging="357"/>
              <w:jc w:val="both"/>
              <w:rPr>
                <w:rFonts w:ascii="Arial" w:hAnsi="Arial" w:cs="Arial"/>
                <w:bCs/>
                <w:sz w:val="20"/>
                <w:szCs w:val="20"/>
              </w:rPr>
            </w:pPr>
            <w:r w:rsidRPr="00AB4376">
              <w:rPr>
                <w:rFonts w:ascii="Arial" w:hAnsi="Arial" w:cs="Arial"/>
                <w:bCs/>
                <w:sz w:val="20"/>
                <w:szCs w:val="20"/>
              </w:rPr>
              <w:t>Studentska anketa o kvaliteti nastavnika i nastave za svaki predmet studija (UNIST, Centar za unaprjeđenje kvalitete)</w:t>
            </w:r>
          </w:p>
          <w:p w:rsidR="003C7695" w:rsidRPr="00AB4376" w:rsidRDefault="003C7695" w:rsidP="003C7695">
            <w:pPr>
              <w:numPr>
                <w:ilvl w:val="0"/>
                <w:numId w:val="3"/>
              </w:numPr>
              <w:spacing w:after="0" w:line="240" w:lineRule="auto"/>
              <w:ind w:left="714" w:hanging="357"/>
              <w:jc w:val="both"/>
              <w:rPr>
                <w:rFonts w:ascii="Arial" w:hAnsi="Arial" w:cs="Arial"/>
                <w:bCs/>
                <w:sz w:val="20"/>
                <w:szCs w:val="20"/>
              </w:rPr>
            </w:pPr>
            <w:r w:rsidRPr="00AB4376">
              <w:rPr>
                <w:rFonts w:ascii="Arial" w:hAnsi="Arial" w:cs="Arial"/>
                <w:bCs/>
                <w:sz w:val="20"/>
                <w:szCs w:val="20"/>
              </w:rPr>
              <w:lastRenderedPageBreak/>
              <w:t>Ispitom koji provodi predmetni nastavnik provjeravaju se svi ishodi učenja predmeta. Periodično se vrši provjera sadržaja ispita, temeljem koje se utvrđuje primjerenost načina provjeravanja ishoda učenja (prodekan za nastavu)</w:t>
            </w:r>
          </w:p>
        </w:tc>
      </w:tr>
      <w:tr w:rsidR="003C7695" w:rsidRPr="00AB4376" w:rsidTr="00DE13CC">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3C7695" w:rsidRPr="00AB4376" w:rsidRDefault="003C7695" w:rsidP="00DE13CC">
            <w:pPr>
              <w:tabs>
                <w:tab w:val="left" w:pos="567"/>
              </w:tabs>
              <w:spacing w:after="0" w:line="240" w:lineRule="auto"/>
              <w:rPr>
                <w:rFonts w:ascii="Arial" w:hAnsi="Arial" w:cs="Arial"/>
                <w:sz w:val="20"/>
                <w:szCs w:val="20"/>
              </w:rPr>
            </w:pPr>
            <w:r w:rsidRPr="00AB4376">
              <w:rPr>
                <w:rFonts w:ascii="Arial" w:hAnsi="Arial" w:cs="Arial"/>
                <w:sz w:val="20"/>
                <w:szCs w:val="20"/>
              </w:rPr>
              <w:lastRenderedPageBreak/>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3C7695" w:rsidRPr="00AB4376" w:rsidRDefault="00C33F9C" w:rsidP="00DE13CC">
            <w:pPr>
              <w:tabs>
                <w:tab w:val="left" w:pos="2820"/>
              </w:tabs>
              <w:spacing w:after="0"/>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3C7695"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Pr="00AB4376">
              <w:rPr>
                <w:rFonts w:ascii="Arial" w:hAnsi="Arial" w:cs="Arial"/>
                <w:sz w:val="20"/>
                <w:szCs w:val="20"/>
              </w:rPr>
              <w:fldChar w:fldCharType="end"/>
            </w:r>
          </w:p>
        </w:tc>
      </w:tr>
    </w:tbl>
    <w:p w:rsidR="00105D25" w:rsidRDefault="00105D25"/>
    <w:sectPr w:rsidR="00105D25" w:rsidSect="00105D25">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061E" w:rsidRDefault="00B3061E" w:rsidP="003C7695">
      <w:pPr>
        <w:spacing w:after="0" w:line="240" w:lineRule="auto"/>
      </w:pPr>
      <w:r>
        <w:separator/>
      </w:r>
    </w:p>
  </w:endnote>
  <w:endnote w:type="continuationSeparator" w:id="0">
    <w:p w:rsidR="00B3061E" w:rsidRDefault="00B3061E" w:rsidP="003C769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061E" w:rsidRDefault="00B3061E" w:rsidP="003C7695">
      <w:pPr>
        <w:spacing w:after="0" w:line="240" w:lineRule="auto"/>
      </w:pPr>
      <w:r>
        <w:separator/>
      </w:r>
    </w:p>
  </w:footnote>
  <w:footnote w:type="continuationSeparator" w:id="0">
    <w:p w:rsidR="00B3061E" w:rsidRDefault="00B3061E" w:rsidP="003C769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0029EB"/>
    <w:multiLevelType w:val="hybridMultilevel"/>
    <w:tmpl w:val="F72E3200"/>
    <w:lvl w:ilvl="0" w:tplc="09787FBC">
      <w:start w:val="1"/>
      <w:numFmt w:val="decimal"/>
      <w:lvlText w:val="%1."/>
      <w:lvlJc w:val="left"/>
      <w:pPr>
        <w:ind w:left="720" w:hanging="360"/>
      </w:pPr>
      <w:rPr>
        <w:rFonts w:hint="default"/>
        <w:color w:val="000000"/>
        <w:sz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40E42811"/>
    <w:multiLevelType w:val="hybridMultilevel"/>
    <w:tmpl w:val="DE0061CC"/>
    <w:lvl w:ilvl="0" w:tplc="624C8B42">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
    <w:nsid w:val="43F5546E"/>
    <w:multiLevelType w:val="hybridMultilevel"/>
    <w:tmpl w:val="84D0A15C"/>
    <w:lvl w:ilvl="0" w:tplc="041A000F">
      <w:start w:val="1"/>
      <w:numFmt w:val="decimal"/>
      <w:lvlText w:val="%1."/>
      <w:lvlJc w:val="left"/>
      <w:pPr>
        <w:ind w:left="644" w:hanging="360"/>
      </w:pPr>
      <w:rPr>
        <w:rFonts w:hint="default"/>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abstractNum w:abstractNumId="3">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4">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5"/>
  </w:num>
  <w:num w:numId="2">
    <w:abstractNumId w:val="4"/>
  </w:num>
  <w:num w:numId="3">
    <w:abstractNumId w:val="3"/>
  </w:num>
  <w:num w:numId="4">
    <w:abstractNumId w:val="1"/>
  </w:num>
  <w:num w:numId="5">
    <w:abstractNumId w:val="2"/>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3C7695"/>
    <w:rsid w:val="00013F9D"/>
    <w:rsid w:val="000F5580"/>
    <w:rsid w:val="00105D25"/>
    <w:rsid w:val="001321C0"/>
    <w:rsid w:val="001C439E"/>
    <w:rsid w:val="001D5BE5"/>
    <w:rsid w:val="001E7BF4"/>
    <w:rsid w:val="00320093"/>
    <w:rsid w:val="003C7695"/>
    <w:rsid w:val="00550083"/>
    <w:rsid w:val="0062140D"/>
    <w:rsid w:val="00636B7C"/>
    <w:rsid w:val="006D43E2"/>
    <w:rsid w:val="00832330"/>
    <w:rsid w:val="00AB4B8D"/>
    <w:rsid w:val="00B3061E"/>
    <w:rsid w:val="00B60959"/>
    <w:rsid w:val="00BE256F"/>
    <w:rsid w:val="00C33F9C"/>
    <w:rsid w:val="00C43401"/>
    <w:rsid w:val="00DB5FA0"/>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7695"/>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uiPriority w:val="99"/>
    <w:rsid w:val="003C7695"/>
    <w:pPr>
      <w:spacing w:after="0" w:line="240" w:lineRule="auto"/>
    </w:pPr>
    <w:rPr>
      <w:rFonts w:ascii="Times New Roman" w:eastAsia="Times New Roman" w:hAnsi="Times New Roman"/>
      <w:b/>
      <w:sz w:val="19"/>
      <w:szCs w:val="19"/>
      <w:lang w:val="en-US" w:eastAsia="hr-HR"/>
    </w:rPr>
  </w:style>
  <w:style w:type="character" w:styleId="Strong">
    <w:name w:val="Strong"/>
    <w:basedOn w:val="DefaultParagraphFont"/>
    <w:uiPriority w:val="22"/>
    <w:qFormat/>
    <w:rsid w:val="003C7695"/>
    <w:rPr>
      <w:rFonts w:cs="Times New Roman"/>
      <w:b/>
      <w:bCs/>
    </w:rPr>
  </w:style>
  <w:style w:type="paragraph" w:styleId="Header">
    <w:name w:val="header"/>
    <w:basedOn w:val="Normal"/>
    <w:link w:val="HeaderChar"/>
    <w:uiPriority w:val="99"/>
    <w:semiHidden/>
    <w:unhideWhenUsed/>
    <w:rsid w:val="003C7695"/>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3C7695"/>
    <w:rPr>
      <w:rFonts w:ascii="Calibri" w:eastAsia="Calibri" w:hAnsi="Calibri" w:cs="Times New Roman"/>
    </w:rPr>
  </w:style>
  <w:style w:type="paragraph" w:styleId="Footer">
    <w:name w:val="footer"/>
    <w:basedOn w:val="Normal"/>
    <w:link w:val="FooterChar"/>
    <w:uiPriority w:val="99"/>
    <w:semiHidden/>
    <w:unhideWhenUsed/>
    <w:rsid w:val="003C7695"/>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3C7695"/>
    <w:rPr>
      <w:rFonts w:ascii="Calibri" w:eastAsia="Calibri" w:hAnsi="Calibri" w:cs="Times New Roman"/>
    </w:rPr>
  </w:style>
  <w:style w:type="paragraph" w:styleId="ListParagraph">
    <w:name w:val="List Paragraph"/>
    <w:basedOn w:val="Normal"/>
    <w:uiPriority w:val="34"/>
    <w:qFormat/>
    <w:rsid w:val="001E7BF4"/>
    <w:pPr>
      <w:ind w:left="720"/>
      <w:contextualSpacing/>
    </w:pPr>
    <w:rPr>
      <w:rFonts w:asciiTheme="minorHAnsi" w:eastAsiaTheme="minorHAnsi" w:hAnsiTheme="minorHAnsi" w:cstheme="minorBid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1171</Words>
  <Characters>6676</Characters>
  <Application>Microsoft Office Word</Application>
  <DocSecurity>0</DocSecurity>
  <Lines>55</Lines>
  <Paragraphs>15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2</cp:revision>
  <dcterms:created xsi:type="dcterms:W3CDTF">2018-06-26T08:47:00Z</dcterms:created>
  <dcterms:modified xsi:type="dcterms:W3CDTF">2018-06-26T08:47:00Z</dcterms:modified>
</cp:coreProperties>
</file>